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4B2447" w:rsidRDefault="001D58F3" w:rsidP="001D58F3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21.05.2024</w:t>
      </w:r>
      <w:r w:rsidR="004B244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276-П</w:t>
      </w:r>
      <w:bookmarkStart w:id="0" w:name="_GoBack"/>
      <w:bookmarkEnd w:id="0"/>
    </w:p>
    <w:p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4B2447" w:rsidRPr="00A60BB3" w:rsidRDefault="00A73CD3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D3">
        <w:rPr>
          <w:rFonts w:ascii="Times New Roman" w:hAnsi="Times New Roman"/>
          <w:b/>
          <w:sz w:val="28"/>
          <w:szCs w:val="24"/>
        </w:rPr>
        <w:t>О подготовке проекта по внесению изменений в Правила землепользования и застройки Белохолуницкого городского поселения</w:t>
      </w:r>
    </w:p>
    <w:p w:rsidR="004B2447" w:rsidRDefault="00A73CD3" w:rsidP="00B72C6A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CD3">
        <w:rPr>
          <w:rFonts w:ascii="Times New Roman" w:hAnsi="Times New Roman" w:cs="Times New Roman"/>
          <w:sz w:val="28"/>
          <w:szCs w:val="24"/>
        </w:rPr>
        <w:t xml:space="preserve">В соответствии с Градостроительным и Земельным кодексами </w:t>
      </w:r>
      <w:r>
        <w:rPr>
          <w:rFonts w:ascii="Times New Roman" w:hAnsi="Times New Roman" w:cs="Times New Roman"/>
          <w:sz w:val="28"/>
          <w:szCs w:val="24"/>
        </w:rPr>
        <w:t>Российской Федерации, Федеральным</w:t>
      </w:r>
      <w:r w:rsidRPr="00A73CD3">
        <w:rPr>
          <w:rFonts w:ascii="Times New Roman" w:hAnsi="Times New Roman" w:cs="Times New Roman"/>
          <w:sz w:val="28"/>
          <w:szCs w:val="24"/>
        </w:rPr>
        <w:t xml:space="preserve"> закон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A73CD3">
        <w:rPr>
          <w:rFonts w:ascii="Times New Roman" w:hAnsi="Times New Roman" w:cs="Times New Roman"/>
          <w:sz w:val="28"/>
          <w:szCs w:val="24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4"/>
        </w:rPr>
        <w:br/>
      </w:r>
      <w:r w:rsidRPr="00A73CD3">
        <w:rPr>
          <w:rFonts w:ascii="Times New Roman" w:hAnsi="Times New Roman" w:cs="Times New Roman"/>
          <w:sz w:val="28"/>
          <w:szCs w:val="24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D58F3">
        <w:rPr>
          <w:rFonts w:ascii="Times New Roman" w:hAnsi="Times New Roman" w:cs="Times New Roman"/>
          <w:sz w:val="28"/>
          <w:szCs w:val="24"/>
        </w:rPr>
        <w:t xml:space="preserve">, на основании </w:t>
      </w:r>
      <w:r w:rsidR="001D58F3" w:rsidRPr="001D58F3">
        <w:rPr>
          <w:rFonts w:ascii="Times New Roman" w:hAnsi="Times New Roman" w:cs="Times New Roman"/>
          <w:sz w:val="28"/>
          <w:szCs w:val="24"/>
        </w:rPr>
        <w:t>экспертно</w:t>
      </w:r>
      <w:r w:rsidR="001D58F3">
        <w:rPr>
          <w:rFonts w:ascii="Times New Roman" w:hAnsi="Times New Roman" w:cs="Times New Roman"/>
          <w:sz w:val="28"/>
          <w:szCs w:val="24"/>
        </w:rPr>
        <w:t>го</w:t>
      </w:r>
      <w:r w:rsidR="001D58F3" w:rsidRPr="001D58F3">
        <w:rPr>
          <w:rFonts w:ascii="Times New Roman" w:hAnsi="Times New Roman" w:cs="Times New Roman"/>
          <w:sz w:val="28"/>
          <w:szCs w:val="24"/>
        </w:rPr>
        <w:t xml:space="preserve"> заключени</w:t>
      </w:r>
      <w:r w:rsidR="001D58F3">
        <w:rPr>
          <w:rFonts w:ascii="Times New Roman" w:hAnsi="Times New Roman" w:cs="Times New Roman"/>
          <w:sz w:val="28"/>
          <w:szCs w:val="24"/>
        </w:rPr>
        <w:t>я</w:t>
      </w:r>
      <w:r w:rsidR="001D58F3" w:rsidRPr="001D58F3">
        <w:rPr>
          <w:rFonts w:ascii="Times New Roman" w:hAnsi="Times New Roman" w:cs="Times New Roman"/>
          <w:sz w:val="28"/>
          <w:szCs w:val="24"/>
        </w:rPr>
        <w:t xml:space="preserve"> отдела по ведению регистра муниципальных правовых актов и государственной регистрации нормативных правовых актов органов исполнительной власти министерства юстиции Кировской области поступило на постановлением администрации Белохолуницкого городского поселения от 17.05.2021 № 144-П «Об утверждении Правил землепользования и застройки в муниципальном образовании Белохолуницкое городское поселение Белохолуницкого района Кировской области» (в редакции от 09.11.2021 № 317-П, от 14.12.2021 № 371-П, от 11.01.2022 № 3-П, от 09.03.2022 № 73-П, от 27.04.2022 № 111-П, от 04.07.2022 № 174-П, от 27.09.2022 № 251-П, от 16.01.2023 № 5-П, от 17.05.2023 № 108-П, от 14.08.2023 № 212-П, от 27.12.2023 № 419-П, от 12.01.2024 № 13-П, от 09.02.2024 № 64-П)</w:t>
      </w:r>
      <w:r w:rsidR="001D58F3">
        <w:rPr>
          <w:rFonts w:ascii="Times New Roman" w:hAnsi="Times New Roman" w:cs="Times New Roman"/>
          <w:sz w:val="28"/>
          <w:szCs w:val="24"/>
        </w:rPr>
        <w:t xml:space="preserve"> </w:t>
      </w:r>
      <w:r w:rsidR="004B2447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A73CD3" w:rsidRPr="00A73CD3" w:rsidRDefault="004B2447" w:rsidP="00B72C6A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E65C8">
        <w:rPr>
          <w:rFonts w:ascii="Times New Roman" w:hAnsi="Times New Roman" w:cs="Times New Roman"/>
          <w:sz w:val="28"/>
          <w:szCs w:val="24"/>
        </w:rPr>
        <w:tab/>
      </w:r>
      <w:r w:rsidR="00A73CD3" w:rsidRPr="00A73CD3">
        <w:rPr>
          <w:rFonts w:ascii="Times New Roman" w:hAnsi="Times New Roman" w:cs="Times New Roman"/>
          <w:sz w:val="28"/>
          <w:szCs w:val="24"/>
        </w:rPr>
        <w:t xml:space="preserve">Разработать проект внесения изменений в 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</w:t>
      </w:r>
      <w:r w:rsidR="00A73CD3">
        <w:rPr>
          <w:rFonts w:ascii="Times New Roman" w:hAnsi="Times New Roman" w:cs="Times New Roman"/>
          <w:sz w:val="28"/>
          <w:szCs w:val="24"/>
        </w:rPr>
        <w:t>п</w:t>
      </w:r>
      <w:r w:rsidR="00A73CD3" w:rsidRPr="00A73CD3">
        <w:rPr>
          <w:rFonts w:ascii="Times New Roman" w:hAnsi="Times New Roman" w:cs="Times New Roman"/>
          <w:sz w:val="28"/>
          <w:szCs w:val="24"/>
        </w:rPr>
        <w:t>остановлением администрации Белохолуницкого городского поселения от 17.05.2021 № 144-П.</w:t>
      </w:r>
    </w:p>
    <w:p w:rsidR="004B2447" w:rsidRDefault="00A73CD3" w:rsidP="00B72C6A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CD3"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</w:r>
      <w:r w:rsidRPr="00A73CD3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официального опубликования</w:t>
      </w:r>
      <w:r w:rsidR="003B1468" w:rsidRPr="003B1468">
        <w:rPr>
          <w:rFonts w:ascii="Times New Roman" w:hAnsi="Times New Roman" w:cs="Times New Roman"/>
          <w:sz w:val="28"/>
          <w:szCs w:val="24"/>
        </w:rPr>
        <w:t>.</w:t>
      </w:r>
    </w:p>
    <w:p w:rsidR="00A32352" w:rsidRDefault="00A32352" w:rsidP="00A32352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Белохолуницкого</w:t>
      </w:r>
    </w:p>
    <w:p w:rsidR="00EC3AC9" w:rsidRPr="00EC3AC9" w:rsidRDefault="00A32352" w:rsidP="001D58F3">
      <w:pPr>
        <w:ind w:right="-2"/>
        <w:rPr>
          <w:sz w:val="24"/>
        </w:rPr>
      </w:pPr>
      <w:r>
        <w:rPr>
          <w:sz w:val="28"/>
          <w:szCs w:val="28"/>
        </w:rPr>
        <w:t>городского поселения   В.В. Герасимов</w:t>
      </w:r>
    </w:p>
    <w:sectPr w:rsidR="00EC3AC9" w:rsidRPr="00EC3AC9" w:rsidSect="001D58F3">
      <w:headerReference w:type="default" r:id="rId6"/>
      <w:headerReference w:type="first" r:id="rId7"/>
      <w:pgSz w:w="11906" w:h="16838"/>
      <w:pgMar w:top="1559" w:right="709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2C" w:rsidRDefault="0090632C" w:rsidP="004B2447">
      <w:r>
        <w:separator/>
      </w:r>
    </w:p>
  </w:endnote>
  <w:endnote w:type="continuationSeparator" w:id="0">
    <w:p w:rsidR="0090632C" w:rsidRDefault="0090632C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2C" w:rsidRDefault="0090632C" w:rsidP="004B2447">
      <w:r>
        <w:separator/>
      </w:r>
    </w:p>
  </w:footnote>
  <w:footnote w:type="continuationSeparator" w:id="0">
    <w:p w:rsidR="0090632C" w:rsidRDefault="0090632C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1D58F3">
      <w:rPr>
        <w:noProof/>
        <w:sz w:val="24"/>
      </w:rPr>
      <w:t>3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Default="00414AAE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265"/>
          <wp:effectExtent l="0" t="0" r="0" b="0"/>
          <wp:docPr id="4" name="Рисунок 4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114BE"/>
    <w:rsid w:val="000116BF"/>
    <w:rsid w:val="00042DE2"/>
    <w:rsid w:val="00045D25"/>
    <w:rsid w:val="00095058"/>
    <w:rsid w:val="000C18CD"/>
    <w:rsid w:val="000C2037"/>
    <w:rsid w:val="000E2BE4"/>
    <w:rsid w:val="00113EBA"/>
    <w:rsid w:val="001144A3"/>
    <w:rsid w:val="0014076C"/>
    <w:rsid w:val="00140845"/>
    <w:rsid w:val="00146A27"/>
    <w:rsid w:val="001823DB"/>
    <w:rsid w:val="00185B5A"/>
    <w:rsid w:val="001A0E82"/>
    <w:rsid w:val="001A5AAE"/>
    <w:rsid w:val="001D58F3"/>
    <w:rsid w:val="001D5D87"/>
    <w:rsid w:val="001E13F6"/>
    <w:rsid w:val="00212F85"/>
    <w:rsid w:val="00213B91"/>
    <w:rsid w:val="00222A8E"/>
    <w:rsid w:val="00237EB5"/>
    <w:rsid w:val="00270E67"/>
    <w:rsid w:val="0029033E"/>
    <w:rsid w:val="00293A73"/>
    <w:rsid w:val="002A64DE"/>
    <w:rsid w:val="002B1E38"/>
    <w:rsid w:val="002E0FE0"/>
    <w:rsid w:val="002E6E94"/>
    <w:rsid w:val="003068E2"/>
    <w:rsid w:val="00317283"/>
    <w:rsid w:val="003215DD"/>
    <w:rsid w:val="0033618E"/>
    <w:rsid w:val="0037390C"/>
    <w:rsid w:val="003960AA"/>
    <w:rsid w:val="003B1468"/>
    <w:rsid w:val="003E3CC8"/>
    <w:rsid w:val="00410156"/>
    <w:rsid w:val="0041352E"/>
    <w:rsid w:val="00414AAE"/>
    <w:rsid w:val="004209F5"/>
    <w:rsid w:val="00420AA4"/>
    <w:rsid w:val="00445F7D"/>
    <w:rsid w:val="0048084D"/>
    <w:rsid w:val="00480E0F"/>
    <w:rsid w:val="00494FC7"/>
    <w:rsid w:val="00495185"/>
    <w:rsid w:val="004B2447"/>
    <w:rsid w:val="004C53E2"/>
    <w:rsid w:val="004D0AC5"/>
    <w:rsid w:val="004E16AE"/>
    <w:rsid w:val="004E47DA"/>
    <w:rsid w:val="004E58A6"/>
    <w:rsid w:val="005333C2"/>
    <w:rsid w:val="00536534"/>
    <w:rsid w:val="005644C2"/>
    <w:rsid w:val="00587FEA"/>
    <w:rsid w:val="00594793"/>
    <w:rsid w:val="005A411C"/>
    <w:rsid w:val="005D7EA4"/>
    <w:rsid w:val="006051D7"/>
    <w:rsid w:val="0060541F"/>
    <w:rsid w:val="0063154D"/>
    <w:rsid w:val="006C71A2"/>
    <w:rsid w:val="006F3059"/>
    <w:rsid w:val="0071537B"/>
    <w:rsid w:val="007157FC"/>
    <w:rsid w:val="007307EE"/>
    <w:rsid w:val="00734207"/>
    <w:rsid w:val="00777297"/>
    <w:rsid w:val="00797954"/>
    <w:rsid w:val="007B4380"/>
    <w:rsid w:val="00816129"/>
    <w:rsid w:val="00823EAE"/>
    <w:rsid w:val="00847E0A"/>
    <w:rsid w:val="008677C4"/>
    <w:rsid w:val="008F0052"/>
    <w:rsid w:val="0090632C"/>
    <w:rsid w:val="00906CC4"/>
    <w:rsid w:val="00934F7F"/>
    <w:rsid w:val="00994052"/>
    <w:rsid w:val="0099550F"/>
    <w:rsid w:val="009E699F"/>
    <w:rsid w:val="009F199D"/>
    <w:rsid w:val="00A27880"/>
    <w:rsid w:val="00A32352"/>
    <w:rsid w:val="00A61F51"/>
    <w:rsid w:val="00A73CD3"/>
    <w:rsid w:val="00A74D82"/>
    <w:rsid w:val="00AB32C9"/>
    <w:rsid w:val="00AB7085"/>
    <w:rsid w:val="00AC3C29"/>
    <w:rsid w:val="00AC78E0"/>
    <w:rsid w:val="00AD01CB"/>
    <w:rsid w:val="00AE0395"/>
    <w:rsid w:val="00B02F77"/>
    <w:rsid w:val="00B26C2F"/>
    <w:rsid w:val="00B317C9"/>
    <w:rsid w:val="00B54206"/>
    <w:rsid w:val="00B72C6A"/>
    <w:rsid w:val="00B823A6"/>
    <w:rsid w:val="00B83915"/>
    <w:rsid w:val="00BB6C0A"/>
    <w:rsid w:val="00BC4838"/>
    <w:rsid w:val="00BF1C23"/>
    <w:rsid w:val="00BF1E3C"/>
    <w:rsid w:val="00BF6EF8"/>
    <w:rsid w:val="00C04016"/>
    <w:rsid w:val="00C04571"/>
    <w:rsid w:val="00C22251"/>
    <w:rsid w:val="00C52574"/>
    <w:rsid w:val="00C65CF1"/>
    <w:rsid w:val="00C9444E"/>
    <w:rsid w:val="00CB1886"/>
    <w:rsid w:val="00CC25BE"/>
    <w:rsid w:val="00CD1B05"/>
    <w:rsid w:val="00CD34EF"/>
    <w:rsid w:val="00D42E73"/>
    <w:rsid w:val="00D9394F"/>
    <w:rsid w:val="00DB546B"/>
    <w:rsid w:val="00DC5A65"/>
    <w:rsid w:val="00DF2B65"/>
    <w:rsid w:val="00DF6F00"/>
    <w:rsid w:val="00E1064C"/>
    <w:rsid w:val="00E21C02"/>
    <w:rsid w:val="00E45875"/>
    <w:rsid w:val="00E567A6"/>
    <w:rsid w:val="00E81A64"/>
    <w:rsid w:val="00E853A7"/>
    <w:rsid w:val="00EC3AC9"/>
    <w:rsid w:val="00EE40B2"/>
    <w:rsid w:val="00EE65C8"/>
    <w:rsid w:val="00EF3441"/>
    <w:rsid w:val="00F11A70"/>
    <w:rsid w:val="00F41E16"/>
    <w:rsid w:val="00F561B4"/>
    <w:rsid w:val="00F578AF"/>
    <w:rsid w:val="00F67D14"/>
    <w:rsid w:val="00F75F07"/>
    <w:rsid w:val="00FD3A59"/>
    <w:rsid w:val="00FF5D9C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89C11"/>
  <w15:chartTrackingRefBased/>
  <w15:docId w15:val="{D6595E21-F01E-48A7-BCE2-232065F7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0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0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3</cp:revision>
  <cp:lastPrinted>2024-08-27T11:33:00Z</cp:lastPrinted>
  <dcterms:created xsi:type="dcterms:W3CDTF">2024-08-29T12:02:00Z</dcterms:created>
  <dcterms:modified xsi:type="dcterms:W3CDTF">2024-08-29T12:03:00Z</dcterms:modified>
</cp:coreProperties>
</file>