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3E5" w14:textId="77777777" w:rsidR="002E7279" w:rsidRDefault="004938D6">
      <w:pPr>
        <w:spacing w:line="360" w:lineRule="exact"/>
      </w:pPr>
      <w:r>
        <w:pict w14:anchorId="2899A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pt;margin-top:0;width:41pt;height:5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14:paraId="0477AF27" w14:textId="77777777" w:rsidR="002E7279" w:rsidRDefault="002E7279">
      <w:pPr>
        <w:spacing w:line="360" w:lineRule="exact"/>
      </w:pPr>
    </w:p>
    <w:p w14:paraId="7E871F2A" w14:textId="77777777" w:rsidR="002E7279" w:rsidRDefault="002E7279">
      <w:pPr>
        <w:spacing w:line="414" w:lineRule="exact"/>
      </w:pPr>
    </w:p>
    <w:p w14:paraId="20C390B6" w14:textId="77777777" w:rsidR="002E7279" w:rsidRDefault="002E7279">
      <w:pPr>
        <w:rPr>
          <w:sz w:val="2"/>
          <w:szCs w:val="2"/>
        </w:rPr>
        <w:sectPr w:rsidR="002E7279">
          <w:headerReference w:type="default" r:id="rId8"/>
          <w:type w:val="continuous"/>
          <w:pgSz w:w="11900" w:h="16840"/>
          <w:pgMar w:top="681" w:right="676" w:bottom="806" w:left="1668" w:header="0" w:footer="3" w:gutter="0"/>
          <w:cols w:space="720"/>
          <w:noEndnote/>
          <w:titlePg/>
          <w:docGrid w:linePitch="360"/>
        </w:sectPr>
      </w:pPr>
    </w:p>
    <w:p w14:paraId="099352BD" w14:textId="77777777" w:rsidR="002E7279" w:rsidRDefault="002E7279">
      <w:pPr>
        <w:spacing w:before="75" w:after="75" w:line="240" w:lineRule="exact"/>
        <w:rPr>
          <w:sz w:val="19"/>
          <w:szCs w:val="19"/>
        </w:rPr>
      </w:pPr>
    </w:p>
    <w:p w14:paraId="73D9CE1C" w14:textId="77777777" w:rsidR="002E7279" w:rsidRDefault="002E7279">
      <w:pPr>
        <w:rPr>
          <w:sz w:val="2"/>
          <w:szCs w:val="2"/>
        </w:rPr>
        <w:sectPr w:rsidR="002E7279">
          <w:type w:val="continuous"/>
          <w:pgSz w:w="11900" w:h="16840"/>
          <w:pgMar w:top="1539" w:right="0" w:bottom="1371" w:left="0" w:header="0" w:footer="3" w:gutter="0"/>
          <w:cols w:space="720"/>
          <w:noEndnote/>
          <w:docGrid w:linePitch="360"/>
        </w:sectPr>
      </w:pPr>
    </w:p>
    <w:p w14:paraId="4373BECB" w14:textId="77777777" w:rsidR="00215103" w:rsidRDefault="00215103">
      <w:pPr>
        <w:pStyle w:val="Bodytext30"/>
        <w:shd w:val="clear" w:color="auto" w:fill="auto"/>
        <w:spacing w:line="322" w:lineRule="exact"/>
        <w:ind w:right="40"/>
      </w:pPr>
    </w:p>
    <w:p w14:paraId="550E15D8" w14:textId="51AF0C32" w:rsidR="002E7279" w:rsidRDefault="00850ED7">
      <w:pPr>
        <w:pStyle w:val="Bodytext30"/>
        <w:shd w:val="clear" w:color="auto" w:fill="auto"/>
        <w:spacing w:line="322" w:lineRule="exact"/>
        <w:ind w:right="40"/>
      </w:pPr>
      <w:r>
        <w:t>ПРОЕКТ ИЗМЕНЕНИЙ</w:t>
      </w:r>
    </w:p>
    <w:p w14:paraId="1868F1AA" w14:textId="77777777" w:rsidR="002E7279" w:rsidRDefault="00850ED7">
      <w:pPr>
        <w:pStyle w:val="Bodytext30"/>
        <w:shd w:val="clear" w:color="auto" w:fill="auto"/>
        <w:spacing w:after="469" w:line="322" w:lineRule="exact"/>
        <w:ind w:right="40"/>
      </w:pPr>
      <w:r>
        <w:t>в Правила землепользования и застройки в муниципальном образовании</w:t>
      </w:r>
      <w:r>
        <w:br/>
        <w:t>Белохолуницкое городское поселение Белохолуницкого района</w:t>
      </w:r>
      <w:r>
        <w:br/>
        <w:t>Кировской области, утвержденные постановлением администрации</w:t>
      </w:r>
      <w:r>
        <w:br/>
        <w:t>Белохолуницкого городского поселения от 17.05.2021 № 144-П</w:t>
      </w:r>
    </w:p>
    <w:p w14:paraId="14EBED5F" w14:textId="205D3AD6" w:rsidR="002E7279" w:rsidRPr="00850ED7" w:rsidRDefault="00850ED7" w:rsidP="00215103">
      <w:pPr>
        <w:pStyle w:val="5"/>
        <w:spacing w:before="240" w:after="240"/>
        <w:ind w:firstLine="709"/>
        <w:jc w:val="both"/>
        <w:rPr>
          <w:sz w:val="28"/>
          <w:szCs w:val="28"/>
        </w:rPr>
      </w:pPr>
      <w:r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 xml:space="preserve">Таблицу </w:t>
      </w:r>
      <w:r w:rsidRPr="00850ED7">
        <w:rPr>
          <w:b/>
          <w:sz w:val="28"/>
          <w:szCs w:val="28"/>
          <w:u w:val="none"/>
        </w:rPr>
        <w:t>«</w:t>
      </w:r>
      <w:r w:rsidR="00215103" w:rsidRPr="00850ED7">
        <w:rPr>
          <w:b/>
          <w:sz w:val="28"/>
          <w:szCs w:val="28"/>
          <w:u w:val="none"/>
        </w:rPr>
        <w:t>ОД-1 – зона объектов делового, общественного и социального назначения</w:t>
      </w:r>
      <w:r w:rsidRPr="00850ED7">
        <w:rPr>
          <w:b/>
          <w:sz w:val="28"/>
          <w:szCs w:val="28"/>
          <w:u w:val="none"/>
        </w:rPr>
        <w:t>»</w:t>
      </w:r>
      <w:r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 xml:space="preserve"> пункта 9.</w:t>
      </w:r>
      <w:r w:rsidR="00215103"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>2</w:t>
      </w:r>
      <w:r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 xml:space="preserve"> Правил</w:t>
      </w:r>
      <w:r w:rsidRPr="00850ED7">
        <w:rPr>
          <w:color w:val="000000"/>
          <w:sz w:val="28"/>
          <w:szCs w:val="28"/>
          <w:lang w:bidi="ru-RU"/>
        </w:rPr>
        <w:t xml:space="preserve"> </w:t>
      </w:r>
      <w:r w:rsidRPr="00850ED7">
        <w:rPr>
          <w:b/>
          <w:sz w:val="28"/>
          <w:szCs w:val="28"/>
          <w:u w:val="none"/>
        </w:rPr>
        <w:t>«</w:t>
      </w:r>
      <w:r w:rsidR="00215103" w:rsidRPr="00850ED7">
        <w:rPr>
          <w:b/>
          <w:sz w:val="28"/>
          <w:szCs w:val="28"/>
          <w:u w:val="none"/>
        </w:rPr>
        <w:t>Общественно-деловые зоны</w:t>
      </w:r>
      <w:r w:rsidRPr="00850ED7">
        <w:rPr>
          <w:b/>
          <w:sz w:val="28"/>
          <w:szCs w:val="28"/>
          <w:u w:val="none"/>
        </w:rPr>
        <w:t>»</w:t>
      </w:r>
      <w:r w:rsidRPr="00850ED7">
        <w:rPr>
          <w:color w:val="000000"/>
          <w:sz w:val="28"/>
          <w:szCs w:val="28"/>
          <w:lang w:bidi="ru-RU"/>
        </w:rPr>
        <w:t xml:space="preserve"> </w:t>
      </w:r>
      <w:r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 xml:space="preserve">дополнить строкой </w:t>
      </w:r>
      <w:r w:rsidR="00215103"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>17</w:t>
      </w:r>
      <w:r w:rsidRPr="00850ED7">
        <w:rPr>
          <w:color w:val="000000"/>
          <w:spacing w:val="2"/>
          <w:sz w:val="28"/>
          <w:szCs w:val="28"/>
          <w:u w:val="none"/>
          <w:shd w:val="clear" w:color="auto" w:fill="FFFFFF"/>
          <w:lang w:bidi="ru-RU"/>
        </w:rPr>
        <w:t xml:space="preserve"> следующего содержания:</w:t>
      </w:r>
    </w:p>
    <w:tbl>
      <w:tblPr>
        <w:tblOverlap w:val="never"/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747"/>
        <w:gridCol w:w="2380"/>
        <w:gridCol w:w="4114"/>
      </w:tblGrid>
      <w:tr w:rsidR="002E7279" w14:paraId="60EDEC1E" w14:textId="77777777" w:rsidTr="00215103">
        <w:trPr>
          <w:trHeight w:hRule="exact" w:val="337"/>
          <w:jc w:val="center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E040B" w14:textId="77777777" w:rsidR="002E7279" w:rsidRDefault="00850ED7" w:rsidP="00215103">
            <w:pPr>
              <w:pStyle w:val="Bodytext20"/>
              <w:shd w:val="clear" w:color="auto" w:fill="auto"/>
              <w:spacing w:line="232" w:lineRule="exact"/>
              <w:jc w:val="center"/>
            </w:pPr>
            <w:r>
              <w:rPr>
                <w:rStyle w:val="Bodytext2105ptBold"/>
              </w:rPr>
              <w:t>Основные виды разрешённого использования</w:t>
            </w:r>
          </w:p>
        </w:tc>
      </w:tr>
      <w:tr w:rsidR="002E7279" w14:paraId="53D279D8" w14:textId="77777777" w:rsidTr="00215103">
        <w:trPr>
          <w:trHeight w:hRule="exact" w:val="22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17BD" w14:textId="77777777" w:rsidR="002E7279" w:rsidRDefault="00850ED7" w:rsidP="00215103">
            <w:pPr>
              <w:pStyle w:val="Bodytext20"/>
              <w:shd w:val="clear" w:color="auto" w:fill="auto"/>
              <w:spacing w:line="232" w:lineRule="exact"/>
              <w:ind w:left="140"/>
            </w:pPr>
            <w:r>
              <w:rPr>
                <w:rStyle w:val="Bodytext2105ptBold"/>
              </w:rPr>
              <w:t>№</w:t>
            </w:r>
          </w:p>
          <w:p w14:paraId="5A036328" w14:textId="77777777" w:rsidR="002E7279" w:rsidRDefault="00850ED7" w:rsidP="00215103">
            <w:pPr>
              <w:pStyle w:val="Bodytext20"/>
              <w:shd w:val="clear" w:color="auto" w:fill="auto"/>
              <w:spacing w:line="232" w:lineRule="exact"/>
              <w:ind w:left="140"/>
            </w:pPr>
            <w:r>
              <w:rPr>
                <w:rStyle w:val="Bodytext2105ptBold"/>
              </w:rPr>
              <w:t>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E9E5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Виды разрешенного использования</w:t>
            </w:r>
          </w:p>
          <w:p w14:paraId="4ABCD367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EEC2" w14:textId="77777777" w:rsidR="002E7279" w:rsidRDefault="00850ED7" w:rsidP="00215103">
            <w:pPr>
              <w:pStyle w:val="Bodytext20"/>
              <w:shd w:val="clear" w:color="auto" w:fill="auto"/>
              <w:spacing w:line="232" w:lineRule="exact"/>
              <w:jc w:val="center"/>
            </w:pPr>
            <w:r>
              <w:rPr>
                <w:rStyle w:val="Bodytext2105ptBold"/>
              </w:rPr>
              <w:t>Виды</w:t>
            </w:r>
          </w:p>
          <w:p w14:paraId="2A02683D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разрешенного</w:t>
            </w:r>
          </w:p>
          <w:p w14:paraId="3965A4E2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использования</w:t>
            </w:r>
          </w:p>
          <w:p w14:paraId="0B7338D6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объектов</w:t>
            </w:r>
          </w:p>
          <w:p w14:paraId="5E582F33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капитального</w:t>
            </w:r>
          </w:p>
          <w:p w14:paraId="78179FF9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05ptBold"/>
              </w:rPr>
              <w:t>строительства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1B9A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05ptBold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      </w:r>
          </w:p>
          <w:p w14:paraId="516CBE6F" w14:textId="77777777" w:rsidR="002E7279" w:rsidRDefault="00850ED7" w:rsidP="00215103">
            <w:pPr>
              <w:pStyle w:val="Bodytext20"/>
              <w:shd w:val="clear" w:color="auto" w:fill="auto"/>
              <w:spacing w:line="274" w:lineRule="exact"/>
              <w:ind w:left="20"/>
              <w:jc w:val="center"/>
            </w:pPr>
            <w:r>
              <w:rPr>
                <w:rStyle w:val="Bodytext2105ptBold"/>
              </w:rPr>
              <w:t>строительства</w:t>
            </w:r>
          </w:p>
        </w:tc>
      </w:tr>
      <w:tr w:rsidR="00215103" w14:paraId="727F100E" w14:textId="77777777" w:rsidTr="00215103">
        <w:trPr>
          <w:trHeight w:hRule="exact" w:val="71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94549" w14:textId="0810AD73" w:rsidR="00215103" w:rsidRDefault="004938D6" w:rsidP="00215103">
            <w:pPr>
              <w:pStyle w:val="Bodytext20"/>
              <w:shd w:val="clear" w:color="auto" w:fill="auto"/>
              <w:spacing w:line="232" w:lineRule="exact"/>
              <w:ind w:left="140"/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21708" w14:textId="2F19D713" w:rsidR="00215103" w:rsidRDefault="00215103" w:rsidP="00215103">
            <w:pPr>
              <w:pStyle w:val="Bodytext20"/>
              <w:shd w:val="clear" w:color="auto" w:fill="auto"/>
              <w:spacing w:line="274" w:lineRule="exact"/>
            </w:pPr>
            <w:r w:rsidRPr="002C0E99">
              <w:rPr>
                <w:b/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 xml:space="preserve"> (К</w:t>
            </w:r>
            <w:r w:rsidRPr="002C0E99">
              <w:rPr>
                <w:sz w:val="22"/>
                <w:szCs w:val="22"/>
              </w:rPr>
              <w:t>од 5.1)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71BC0" w14:textId="77777777" w:rsidR="00215103" w:rsidRPr="002C0E99" w:rsidRDefault="00215103" w:rsidP="00215103">
            <w:pPr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C0E99">
              <w:rPr>
                <w:spacing w:val="2"/>
                <w:sz w:val="22"/>
                <w:szCs w:val="22"/>
                <w:shd w:val="clear" w:color="auto" w:fill="FFFFFF"/>
              </w:rPr>
              <w:t>Размещение объектов капитального строительства в качестве спортивных клубов, спортивных залов, бассейнов,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0AFDE05C" w14:textId="6F306D63" w:rsidR="00215103" w:rsidRDefault="00215103" w:rsidP="00215103">
            <w:pPr>
              <w:pStyle w:val="Bodytext20"/>
              <w:shd w:val="clear" w:color="auto" w:fill="auto"/>
              <w:spacing w:line="259" w:lineRule="exact"/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Р</w:t>
            </w:r>
            <w:r w:rsidRPr="002C0E99">
              <w:rPr>
                <w:spacing w:val="2"/>
                <w:sz w:val="22"/>
                <w:szCs w:val="22"/>
                <w:shd w:val="clear" w:color="auto" w:fill="FFFFFF"/>
              </w:rPr>
              <w:t>азмещение спортивных баз и лагерей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E2D94" w14:textId="77777777" w:rsidR="00215103" w:rsidRPr="002C0E99" w:rsidRDefault="00215103" w:rsidP="00215103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2C0E99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14:paraId="5A9770F0" w14:textId="77777777" w:rsidR="00215103" w:rsidRPr="002C0E99" w:rsidRDefault="00215103" w:rsidP="00215103">
            <w:pPr>
              <w:autoSpaceDE w:val="0"/>
              <w:jc w:val="both"/>
              <w:rPr>
                <w:bCs/>
                <w:sz w:val="22"/>
                <w:szCs w:val="22"/>
              </w:rPr>
            </w:pPr>
            <w:r w:rsidRPr="002C0E99">
              <w:rPr>
                <w:bCs/>
                <w:sz w:val="22"/>
                <w:szCs w:val="22"/>
              </w:rPr>
              <w:t>Минимальный размер земельного участка – 20 м</w:t>
            </w:r>
          </w:p>
          <w:p w14:paraId="7ED48FC9" w14:textId="77777777" w:rsidR="00215103" w:rsidRPr="002C0E99" w:rsidRDefault="00215103" w:rsidP="00215103">
            <w:pPr>
              <w:autoSpaceDE w:val="0"/>
              <w:jc w:val="both"/>
              <w:rPr>
                <w:bCs/>
                <w:sz w:val="22"/>
                <w:szCs w:val="22"/>
              </w:rPr>
            </w:pPr>
            <w:r w:rsidRPr="002C0E99">
              <w:rPr>
                <w:bCs/>
                <w:sz w:val="22"/>
                <w:szCs w:val="22"/>
              </w:rPr>
              <w:t>Минимальная площадь земельного участка – 200 кв. м.</w:t>
            </w:r>
          </w:p>
          <w:p w14:paraId="3B9D01BD" w14:textId="77777777" w:rsidR="00215103" w:rsidRPr="002C0E99" w:rsidRDefault="00215103" w:rsidP="00215103">
            <w:pPr>
              <w:autoSpaceDE w:val="0"/>
              <w:jc w:val="both"/>
              <w:rPr>
                <w:sz w:val="22"/>
                <w:szCs w:val="22"/>
              </w:rPr>
            </w:pPr>
            <w:r w:rsidRPr="002C0E99">
              <w:rPr>
                <w:b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2C0E99">
              <w:rPr>
                <w:sz w:val="22"/>
                <w:szCs w:val="22"/>
              </w:rPr>
              <w:t>3 м.</w:t>
            </w:r>
          </w:p>
          <w:p w14:paraId="115882E9" w14:textId="77777777" w:rsidR="00215103" w:rsidRPr="002C0E99" w:rsidRDefault="00215103" w:rsidP="00215103">
            <w:pPr>
              <w:autoSpaceDE w:val="0"/>
              <w:jc w:val="both"/>
              <w:rPr>
                <w:sz w:val="22"/>
                <w:szCs w:val="22"/>
              </w:rPr>
            </w:pPr>
            <w:r w:rsidRPr="002C0E99">
              <w:rPr>
                <w:b/>
                <w:sz w:val="22"/>
                <w:szCs w:val="22"/>
              </w:rPr>
              <w:t>Минимальные отступы от красных линий улиц</w:t>
            </w:r>
            <w:r w:rsidRPr="002C0E99">
              <w:rPr>
                <w:sz w:val="22"/>
                <w:szCs w:val="22"/>
              </w:rPr>
              <w:t xml:space="preserve"> – 3 м.;</w:t>
            </w:r>
          </w:p>
          <w:p w14:paraId="0BA2D08E" w14:textId="77777777" w:rsidR="00215103" w:rsidRPr="002C0E99" w:rsidRDefault="00215103" w:rsidP="00215103">
            <w:pPr>
              <w:autoSpaceDE w:val="0"/>
              <w:jc w:val="both"/>
              <w:rPr>
                <w:bCs/>
                <w:sz w:val="22"/>
                <w:szCs w:val="22"/>
              </w:rPr>
            </w:pPr>
            <w:r w:rsidRPr="002C0E99">
              <w:rPr>
                <w:bCs/>
                <w:sz w:val="22"/>
                <w:szCs w:val="22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14:paraId="00279C00" w14:textId="77777777" w:rsidR="00215103" w:rsidRPr="002C0E99" w:rsidRDefault="00215103" w:rsidP="00215103">
            <w:pPr>
              <w:autoSpaceDE w:val="0"/>
              <w:jc w:val="both"/>
              <w:rPr>
                <w:bCs/>
                <w:sz w:val="22"/>
                <w:szCs w:val="22"/>
              </w:rPr>
            </w:pPr>
            <w:r w:rsidRPr="002C0E99">
              <w:rPr>
                <w:b/>
                <w:sz w:val="22"/>
                <w:szCs w:val="22"/>
              </w:rPr>
              <w:t xml:space="preserve">Предельное количество этажей или предельная высота зданий, строений, сооружений: </w:t>
            </w:r>
            <w:r w:rsidRPr="002C0E99">
              <w:rPr>
                <w:sz w:val="22"/>
                <w:szCs w:val="22"/>
              </w:rPr>
              <w:t>н</w:t>
            </w:r>
            <w:r w:rsidRPr="002C0E99">
              <w:rPr>
                <w:bCs/>
                <w:sz w:val="22"/>
                <w:szCs w:val="22"/>
              </w:rPr>
              <w:t>е подлежат установлению</w:t>
            </w:r>
          </w:p>
          <w:p w14:paraId="522F0FD4" w14:textId="0A985943" w:rsidR="00215103" w:rsidRDefault="00215103" w:rsidP="00215103">
            <w:pPr>
              <w:pStyle w:val="Bodytext20"/>
              <w:shd w:val="clear" w:color="auto" w:fill="auto"/>
              <w:spacing w:line="250" w:lineRule="exact"/>
            </w:pPr>
            <w:r w:rsidRPr="002C0E99">
              <w:rPr>
                <w:b/>
                <w:sz w:val="22"/>
                <w:szCs w:val="22"/>
              </w:rPr>
              <w:t>Максимальный процент застройки в границах земельного участка</w:t>
            </w:r>
            <w:r w:rsidRPr="002C0E99">
              <w:rPr>
                <w:sz w:val="22"/>
                <w:szCs w:val="22"/>
              </w:rPr>
              <w:t xml:space="preserve"> – 50 %.</w:t>
            </w:r>
          </w:p>
        </w:tc>
      </w:tr>
    </w:tbl>
    <w:p w14:paraId="0F97D356" w14:textId="77777777" w:rsidR="002E7279" w:rsidRDefault="002E7279" w:rsidP="00215103">
      <w:pPr>
        <w:rPr>
          <w:sz w:val="2"/>
          <w:szCs w:val="2"/>
        </w:rPr>
      </w:pPr>
    </w:p>
    <w:p w14:paraId="4E935399" w14:textId="77777777" w:rsidR="002E7279" w:rsidRDefault="002E7279">
      <w:pPr>
        <w:rPr>
          <w:sz w:val="2"/>
          <w:szCs w:val="2"/>
        </w:rPr>
      </w:pPr>
    </w:p>
    <w:p w14:paraId="04FAE7C2" w14:textId="77777777" w:rsidR="002E7279" w:rsidRDefault="002E7279">
      <w:pPr>
        <w:rPr>
          <w:sz w:val="2"/>
          <w:szCs w:val="2"/>
        </w:rPr>
      </w:pPr>
    </w:p>
    <w:sectPr w:rsidR="002E7279">
      <w:type w:val="continuous"/>
      <w:pgSz w:w="11900" w:h="16840"/>
      <w:pgMar w:top="1539" w:right="658" w:bottom="1371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5C3B" w14:textId="77777777" w:rsidR="0030072C" w:rsidRDefault="00850ED7">
      <w:r>
        <w:separator/>
      </w:r>
    </w:p>
  </w:endnote>
  <w:endnote w:type="continuationSeparator" w:id="0">
    <w:p w14:paraId="41C67EF5" w14:textId="77777777" w:rsidR="0030072C" w:rsidRDefault="0085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8907" w14:textId="77777777" w:rsidR="002E7279" w:rsidRDefault="002E7279"/>
  </w:footnote>
  <w:footnote w:type="continuationSeparator" w:id="0">
    <w:p w14:paraId="2DF1431F" w14:textId="77777777" w:rsidR="002E7279" w:rsidRDefault="002E7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E339" w14:textId="77777777" w:rsidR="002E7279" w:rsidRDefault="004938D6">
    <w:pPr>
      <w:rPr>
        <w:sz w:val="2"/>
        <w:szCs w:val="2"/>
      </w:rPr>
    </w:pPr>
    <w:r>
      <w:pict w14:anchorId="0F3A65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7pt;margin-top:38.7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82F1161" w14:textId="77777777" w:rsidR="002E7279" w:rsidRDefault="00850ED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006"/>
    <w:multiLevelType w:val="multilevel"/>
    <w:tmpl w:val="A8DEE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279"/>
    <w:rsid w:val="00215103"/>
    <w:rsid w:val="002E7279"/>
    <w:rsid w:val="0030072C"/>
    <w:rsid w:val="004938D6"/>
    <w:rsid w:val="008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634531"/>
  <w15:docId w15:val="{D46C21F5-74D5-4BA1-9EC2-10BE304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5">
    <w:name w:val="heading 5"/>
    <w:basedOn w:val="a"/>
    <w:next w:val="a"/>
    <w:link w:val="50"/>
    <w:qFormat/>
    <w:rsid w:val="00215103"/>
    <w:pPr>
      <w:keepNext/>
      <w:widowControl/>
      <w:outlineLvl w:val="4"/>
    </w:pPr>
    <w:rPr>
      <w:color w:val="auto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0" w:lineRule="exact"/>
      <w:jc w:val="center"/>
    </w:pPr>
    <w:rPr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720" w:lineRule="exact"/>
      <w:jc w:val="center"/>
      <w:outlineLvl w:val="0"/>
    </w:pPr>
    <w:rPr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215103"/>
    <w:rPr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</dc:title>
  <dc:subject/>
  <dc:creator>Maria</dc:creator>
  <cp:keywords/>
  <cp:lastModifiedBy>SpecArhitector</cp:lastModifiedBy>
  <cp:revision>4</cp:revision>
  <dcterms:created xsi:type="dcterms:W3CDTF">2024-02-07T04:38:00Z</dcterms:created>
  <dcterms:modified xsi:type="dcterms:W3CDTF">2024-02-07T05:07:00Z</dcterms:modified>
</cp:coreProperties>
</file>