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D" w:rsidRDefault="00F925ED" w:rsidP="00053261">
      <w:pPr>
        <w:shd w:val="clear" w:color="auto" w:fill="FFFFFF"/>
        <w:ind w:left="34"/>
        <w:jc w:val="center"/>
        <w:rPr>
          <w:spacing w:val="-3"/>
          <w:sz w:val="28"/>
          <w:szCs w:val="28"/>
        </w:rPr>
      </w:pPr>
    </w:p>
    <w:p w:rsidR="00F925ED" w:rsidRDefault="00F925ED" w:rsidP="00053261">
      <w:pPr>
        <w:shd w:val="clear" w:color="auto" w:fill="FFFFFF"/>
        <w:ind w:left="34"/>
        <w:jc w:val="center"/>
      </w:pPr>
      <w:r>
        <w:rPr>
          <w:spacing w:val="-3"/>
          <w:sz w:val="28"/>
          <w:szCs w:val="28"/>
        </w:rPr>
        <w:t>ПРОТОКОЛ ПУБЛИЧНЫХ СЛУШАНИЙ</w:t>
      </w:r>
    </w:p>
    <w:p w:rsidR="00F925ED" w:rsidRDefault="00F925ED" w:rsidP="00053261">
      <w:pPr>
        <w:shd w:val="clear" w:color="auto" w:fill="FFFFFF"/>
        <w:tabs>
          <w:tab w:val="left" w:pos="7027"/>
        </w:tabs>
        <w:spacing w:before="317"/>
        <w:ind w:left="29"/>
        <w:rPr>
          <w:rFonts w:ascii="Arial" w:hAnsi="Arial" w:cs="Arial"/>
          <w:sz w:val="28"/>
          <w:szCs w:val="28"/>
        </w:rPr>
      </w:pPr>
      <w:r>
        <w:rPr>
          <w:spacing w:val="-3"/>
          <w:sz w:val="28"/>
          <w:szCs w:val="28"/>
        </w:rPr>
        <w:t>г. Белая Холуница                                                                              22</w:t>
      </w:r>
      <w:r w:rsidRPr="008B762F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08. 2019 года</w:t>
      </w:r>
    </w:p>
    <w:p w:rsidR="00F925ED" w:rsidRDefault="00F925ED" w:rsidP="00053261">
      <w:pPr>
        <w:shd w:val="clear" w:color="auto" w:fill="FFFFFF"/>
        <w:tabs>
          <w:tab w:val="left" w:pos="7027"/>
        </w:tabs>
        <w:spacing w:before="317"/>
        <w:ind w:left="29"/>
        <w:jc w:val="both"/>
      </w:pPr>
      <w:r>
        <w:rPr>
          <w:sz w:val="28"/>
          <w:szCs w:val="28"/>
        </w:rPr>
        <w:t xml:space="preserve">         Публичные слушания назначены постановлением главы Белохолуницкого городского поселения от 15</w:t>
      </w:r>
      <w:r w:rsidRPr="008B762F">
        <w:rPr>
          <w:sz w:val="28"/>
          <w:szCs w:val="28"/>
        </w:rPr>
        <w:t>.</w:t>
      </w:r>
      <w:r>
        <w:rPr>
          <w:sz w:val="28"/>
          <w:szCs w:val="28"/>
        </w:rPr>
        <w:t>07.2019 года № 14.</w:t>
      </w:r>
    </w:p>
    <w:p w:rsidR="00F925ED" w:rsidRDefault="00F925ED" w:rsidP="00053261">
      <w:pPr>
        <w:shd w:val="clear" w:color="auto" w:fill="FFFFFF"/>
        <w:spacing w:line="317" w:lineRule="exact"/>
        <w:ind w:firstLine="709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 публичных слушаний</w:t>
      </w:r>
      <w:r w:rsidRPr="0027090C">
        <w:rPr>
          <w:b/>
          <w:spacing w:val="-1"/>
          <w:sz w:val="28"/>
          <w:szCs w:val="28"/>
        </w:rPr>
        <w:t xml:space="preserve">: </w:t>
      </w:r>
      <w:r w:rsidRPr="00F95CE1">
        <w:rPr>
          <w:b/>
          <w:spacing w:val="-1"/>
          <w:sz w:val="28"/>
          <w:szCs w:val="28"/>
        </w:rPr>
        <w:t>В</w:t>
      </w:r>
      <w:r w:rsidRPr="00F95CE1">
        <w:rPr>
          <w:b/>
          <w:sz w:val="28"/>
          <w:szCs w:val="28"/>
        </w:rPr>
        <w:t>несение изменений в Генеральный план муниципального образования Белохолуницкое городское поселение Белохолуницкого района Кировской области, утвержденный решением Белохолуницкой городской Думы от 22.12.2009 № 183 (в ред. решений Белохолуницкой городской Думы от 25.10.2016 № 237, от 15.08.2018 № 56, от 07.12.2018 № 70)</w:t>
      </w:r>
      <w:r>
        <w:rPr>
          <w:b/>
          <w:spacing w:val="-1"/>
          <w:sz w:val="28"/>
          <w:szCs w:val="28"/>
        </w:rPr>
        <w:t>.</w:t>
      </w:r>
    </w:p>
    <w:p w:rsidR="00F925ED" w:rsidRPr="0027090C" w:rsidRDefault="00F925ED" w:rsidP="00053261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27090C">
        <w:rPr>
          <w:b/>
          <w:spacing w:val="-2"/>
          <w:sz w:val="28"/>
          <w:szCs w:val="28"/>
        </w:rPr>
        <w:t>Разработчик проекта изменений:</w:t>
      </w:r>
    </w:p>
    <w:p w:rsidR="00F925ED" w:rsidRDefault="00F925ED" w:rsidP="0005326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 xml:space="preserve">ООО «Межевая Компания «Азимут» </w:t>
      </w:r>
      <w:r w:rsidRPr="0027090C">
        <w:rPr>
          <w:spacing w:val="-2"/>
          <w:sz w:val="28"/>
          <w:szCs w:val="28"/>
          <w:u w:val="single"/>
        </w:rPr>
        <w:t>.</w:t>
      </w:r>
    </w:p>
    <w:p w:rsidR="00F925ED" w:rsidRDefault="00F925ED" w:rsidP="0005326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  <w:u w:val="single"/>
        </w:rPr>
      </w:pPr>
    </w:p>
    <w:p w:rsidR="00F925ED" w:rsidRDefault="00F925ED" w:rsidP="00053261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27090C">
        <w:rPr>
          <w:b/>
          <w:spacing w:val="-2"/>
          <w:sz w:val="28"/>
          <w:szCs w:val="28"/>
        </w:rPr>
        <w:t>Орган, принявший решение о назначении публичных слушаний:</w:t>
      </w:r>
    </w:p>
    <w:p w:rsidR="00F925ED" w:rsidRDefault="00F925ED" w:rsidP="0005326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27090C">
        <w:rPr>
          <w:spacing w:val="-2"/>
          <w:sz w:val="28"/>
          <w:szCs w:val="28"/>
        </w:rPr>
        <w:t>Постановлен</w:t>
      </w:r>
      <w:r>
        <w:rPr>
          <w:spacing w:val="-2"/>
          <w:sz w:val="28"/>
          <w:szCs w:val="28"/>
        </w:rPr>
        <w:t>ие главы администрации Белохолуницкого городского поселения от 15.07.2019 № 14 «О проведении публичных слушаний».</w:t>
      </w:r>
    </w:p>
    <w:p w:rsidR="00F925ED" w:rsidRPr="00381636" w:rsidRDefault="00F925ED" w:rsidP="0005326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Информационное сообщение о проведении публичных слушаний опубликовано в информационном бюллетене муниципального образования Белохолуницкое городское поселение Белохолуницкого района Кировской области</w:t>
      </w:r>
      <w:r w:rsidRPr="00381636">
        <w:rPr>
          <w:spacing w:val="-2"/>
          <w:sz w:val="28"/>
          <w:szCs w:val="28"/>
        </w:rPr>
        <w:t>.</w:t>
      </w:r>
    </w:p>
    <w:p w:rsidR="00F925ED" w:rsidRDefault="00F925ED" w:rsidP="00053261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Состав демонстративных материалов: «Проект изменений »:</w:t>
      </w:r>
    </w:p>
    <w:p w:rsidR="00F925ED" w:rsidRPr="00FB4CB9" w:rsidRDefault="00F925ED" w:rsidP="00053261">
      <w:pPr>
        <w:pStyle w:val="ListParagraph"/>
        <w:numPr>
          <w:ilvl w:val="0"/>
          <w:numId w:val="1"/>
        </w:num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Карта градостроительного зонирования.</w:t>
      </w:r>
    </w:p>
    <w:p w:rsidR="00F925ED" w:rsidRDefault="00F925ED" w:rsidP="00053261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21"/>
      </w:tblGrid>
      <w:tr w:rsidR="00F925ED" w:rsidTr="0021241B">
        <w:tc>
          <w:tcPr>
            <w:tcW w:w="4571" w:type="dxa"/>
          </w:tcPr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Организация</w:t>
            </w:r>
          </w:p>
        </w:tc>
        <w:tc>
          <w:tcPr>
            <w:tcW w:w="4621" w:type="dxa"/>
          </w:tcPr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Ф.И.О.представителей</w:t>
            </w:r>
          </w:p>
        </w:tc>
      </w:tr>
      <w:tr w:rsidR="00F925ED" w:rsidTr="0021241B">
        <w:tc>
          <w:tcPr>
            <w:tcW w:w="4571" w:type="dxa"/>
          </w:tcPr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Администрация Белохолуницкого городского поселения</w:t>
            </w:r>
          </w:p>
        </w:tc>
        <w:tc>
          <w:tcPr>
            <w:tcW w:w="4621" w:type="dxa"/>
          </w:tcPr>
          <w:p w:rsidR="00F925E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Панченко Е</w:t>
            </w:r>
            <w:r>
              <w:rPr>
                <w:sz w:val="28"/>
                <w:szCs w:val="28"/>
              </w:rPr>
              <w:t>.С.</w:t>
            </w:r>
          </w:p>
          <w:p w:rsidR="00F925E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Михалева Е.Н.</w:t>
            </w:r>
          </w:p>
          <w:p w:rsidR="00F925E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Усцов С.П.</w:t>
            </w:r>
          </w:p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Кешубаева С.В.</w:t>
            </w:r>
          </w:p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</w:tc>
      </w:tr>
      <w:tr w:rsidR="00F925ED" w:rsidTr="0021241B">
        <w:tc>
          <w:tcPr>
            <w:tcW w:w="4571" w:type="dxa"/>
          </w:tcPr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Администрация Белохолуницкого муниципального района</w:t>
            </w:r>
          </w:p>
        </w:tc>
        <w:tc>
          <w:tcPr>
            <w:tcW w:w="4621" w:type="dxa"/>
          </w:tcPr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 w:rsidRPr="0042765D">
              <w:rPr>
                <w:sz w:val="28"/>
                <w:szCs w:val="28"/>
              </w:rPr>
              <w:t>Крылатых И.А.</w:t>
            </w:r>
          </w:p>
          <w:p w:rsidR="00F925ED" w:rsidRPr="0042765D" w:rsidRDefault="00F925ED" w:rsidP="0042765D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</w:tc>
      </w:tr>
    </w:tbl>
    <w:p w:rsidR="00F925ED" w:rsidRDefault="00F925ED" w:rsidP="000532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обсуждения поступило предложение Шитовой И.И. (г. Белая Холуница, ул. Глазырина, д.211): Исключить из проектируемых границ н.п. Белая Холуница земельный участок 43:03:350501:832, т.к. на данный участок не установлена категория земель, уточнить проектируемую границу и границу земельного участка 43:03:000000:19 (у. Прудная, ул.Луговая). Участники публичных слушаний высказались о возможности исключения из проектируемых границ н.п. Белая Холуница земельного участка 43:03:350501:832,  и  уточнить проектируемую границу и границу земельного участка 43:03:000000:19 (у. Прудная, ул.Луговая). </w:t>
      </w:r>
    </w:p>
    <w:p w:rsidR="00F925ED" w:rsidRDefault="00F925ED" w:rsidP="0005326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925ED" w:rsidRDefault="00F925ED" w:rsidP="0005326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</w:t>
      </w:r>
    </w:p>
    <w:p w:rsidR="00F925ED" w:rsidRDefault="00F925ED" w:rsidP="00F95CE1">
      <w:pPr>
        <w:shd w:val="clear" w:color="auto" w:fill="FFFFFF"/>
        <w:spacing w:line="322" w:lineRule="exact"/>
        <w:ind w:left="5"/>
        <w:jc w:val="both"/>
      </w:pPr>
      <w:r>
        <w:rPr>
          <w:spacing w:val="-3"/>
          <w:sz w:val="28"/>
          <w:szCs w:val="28"/>
        </w:rPr>
        <w:t>секретарь публичных слушаний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F95CE1">
        <w:rPr>
          <w:sz w:val="28"/>
          <w:szCs w:val="28"/>
        </w:rPr>
        <w:t>Е</w:t>
      </w:r>
      <w:r>
        <w:rPr>
          <w:sz w:val="28"/>
          <w:szCs w:val="28"/>
        </w:rPr>
        <w:t>.С.Панченко</w:t>
      </w:r>
    </w:p>
    <w:sectPr w:rsidR="00F925ED" w:rsidSect="0029565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4F7"/>
    <w:multiLevelType w:val="hybridMultilevel"/>
    <w:tmpl w:val="AAF04770"/>
    <w:lvl w:ilvl="0" w:tplc="1F323DD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61"/>
    <w:rsid w:val="000237C7"/>
    <w:rsid w:val="00053261"/>
    <w:rsid w:val="00081F87"/>
    <w:rsid w:val="001458D3"/>
    <w:rsid w:val="001D6B4D"/>
    <w:rsid w:val="001F6100"/>
    <w:rsid w:val="0021241B"/>
    <w:rsid w:val="0027090C"/>
    <w:rsid w:val="00286ED0"/>
    <w:rsid w:val="00295656"/>
    <w:rsid w:val="003773B5"/>
    <w:rsid w:val="00381636"/>
    <w:rsid w:val="003D7C04"/>
    <w:rsid w:val="0042765D"/>
    <w:rsid w:val="004B3973"/>
    <w:rsid w:val="00516494"/>
    <w:rsid w:val="00522C48"/>
    <w:rsid w:val="00532D1F"/>
    <w:rsid w:val="00571FDE"/>
    <w:rsid w:val="005931EB"/>
    <w:rsid w:val="00755E8A"/>
    <w:rsid w:val="007E5AB0"/>
    <w:rsid w:val="008B762F"/>
    <w:rsid w:val="009F7D12"/>
    <w:rsid w:val="00B977D4"/>
    <w:rsid w:val="00BD2F64"/>
    <w:rsid w:val="00BF6EC7"/>
    <w:rsid w:val="00C17E6C"/>
    <w:rsid w:val="00C94ECD"/>
    <w:rsid w:val="00C97738"/>
    <w:rsid w:val="00CD6B05"/>
    <w:rsid w:val="00D55CA1"/>
    <w:rsid w:val="00D827EA"/>
    <w:rsid w:val="00DB15F1"/>
    <w:rsid w:val="00E50476"/>
    <w:rsid w:val="00F925ED"/>
    <w:rsid w:val="00F95CE1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261"/>
    <w:pPr>
      <w:ind w:left="720"/>
      <w:contextualSpacing/>
    </w:pPr>
  </w:style>
  <w:style w:type="table" w:styleId="TableGrid">
    <w:name w:val="Table Grid"/>
    <w:basedOn w:val="TableNormal"/>
    <w:uiPriority w:val="99"/>
    <w:rsid w:val="000532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310</Words>
  <Characters>1770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subject/>
  <dc:creator>sergei</dc:creator>
  <cp:keywords/>
  <dc:description/>
  <cp:lastModifiedBy>Sergey Aleksandrovich</cp:lastModifiedBy>
  <cp:revision>2</cp:revision>
  <cp:lastPrinted>2019-10-31T12:02:00Z</cp:lastPrinted>
  <dcterms:created xsi:type="dcterms:W3CDTF">2019-10-31T12:03:00Z</dcterms:created>
  <dcterms:modified xsi:type="dcterms:W3CDTF">2019-10-31T12:03:00Z</dcterms:modified>
</cp:coreProperties>
</file>