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2" w:rsidRDefault="004964F2" w:rsidP="004964F2">
      <w:pPr>
        <w:shd w:val="clear" w:color="auto" w:fill="FFFFFF"/>
        <w:ind w:left="34"/>
        <w:jc w:val="center"/>
        <w:rPr>
          <w:spacing w:val="-3"/>
          <w:sz w:val="28"/>
          <w:szCs w:val="28"/>
        </w:rPr>
      </w:pPr>
    </w:p>
    <w:p w:rsidR="004964F2" w:rsidRDefault="004964F2" w:rsidP="004964F2">
      <w:pPr>
        <w:shd w:val="clear" w:color="auto" w:fill="FFFFFF"/>
        <w:ind w:left="34"/>
        <w:jc w:val="center"/>
      </w:pPr>
      <w:r>
        <w:rPr>
          <w:spacing w:val="-3"/>
          <w:sz w:val="28"/>
          <w:szCs w:val="28"/>
        </w:rPr>
        <w:t>ПРОТОКОЛ ПУБЛИЧНЫХ СЛУШАНИЙ</w:t>
      </w:r>
    </w:p>
    <w:p w:rsidR="004964F2" w:rsidRDefault="004964F2" w:rsidP="004964F2">
      <w:pPr>
        <w:shd w:val="clear" w:color="auto" w:fill="FFFFFF"/>
        <w:tabs>
          <w:tab w:val="left" w:pos="7027"/>
        </w:tabs>
        <w:spacing w:before="317"/>
        <w:ind w:left="29"/>
        <w:rPr>
          <w:rFonts w:ascii="Arial" w:hAnsi="Arial" w:cs="Arial"/>
          <w:sz w:val="28"/>
          <w:szCs w:val="28"/>
        </w:rPr>
      </w:pPr>
      <w:r>
        <w:rPr>
          <w:spacing w:val="-3"/>
          <w:sz w:val="28"/>
          <w:szCs w:val="28"/>
        </w:rPr>
        <w:t>г. Белая Холуница                                                                        22.09.2022 года</w:t>
      </w:r>
    </w:p>
    <w:p w:rsidR="004964F2" w:rsidRDefault="004964F2" w:rsidP="004964F2">
      <w:pPr>
        <w:shd w:val="clear" w:color="auto" w:fill="FFFFFF"/>
        <w:tabs>
          <w:tab w:val="left" w:pos="7027"/>
        </w:tabs>
        <w:spacing w:before="317"/>
        <w:ind w:left="29"/>
        <w:jc w:val="both"/>
      </w:pPr>
      <w:r>
        <w:rPr>
          <w:sz w:val="28"/>
          <w:szCs w:val="28"/>
        </w:rPr>
        <w:t xml:space="preserve">         Публичные слушания назначены постановлением главы Белохолуницкого городского поселения от 17</w:t>
      </w:r>
      <w:r w:rsidRPr="008B762F">
        <w:rPr>
          <w:sz w:val="28"/>
          <w:szCs w:val="28"/>
        </w:rPr>
        <w:t>.</w:t>
      </w:r>
      <w:r>
        <w:rPr>
          <w:sz w:val="28"/>
          <w:szCs w:val="28"/>
        </w:rPr>
        <w:t>08.2022 года № 11-П.</w:t>
      </w:r>
    </w:p>
    <w:p w:rsidR="004964F2" w:rsidRDefault="004964F2" w:rsidP="004964F2">
      <w:pPr>
        <w:shd w:val="clear" w:color="auto" w:fill="FFFFFF"/>
        <w:spacing w:line="317" w:lineRule="exact"/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Тема публичных слушаний</w:t>
      </w:r>
      <w:r w:rsidRPr="0027090C">
        <w:rPr>
          <w:b/>
          <w:spacing w:val="-1"/>
          <w:sz w:val="28"/>
          <w:szCs w:val="28"/>
        </w:rPr>
        <w:t xml:space="preserve">: </w:t>
      </w:r>
      <w:r>
        <w:rPr>
          <w:b/>
          <w:spacing w:val="-1"/>
          <w:sz w:val="28"/>
          <w:szCs w:val="28"/>
        </w:rPr>
        <w:t>Рассмотрение проекта межевания территории части г. Белая Холуница, Белохолуницкого городского поселения, Белохолуницкого района, Кировской области в целях перераспределения земель (в границах земельн</w:t>
      </w:r>
      <w:r w:rsidR="009969EB">
        <w:rPr>
          <w:b/>
          <w:spacing w:val="-1"/>
          <w:sz w:val="28"/>
          <w:szCs w:val="28"/>
        </w:rPr>
        <w:t>ых</w:t>
      </w:r>
      <w:r>
        <w:rPr>
          <w:b/>
          <w:spacing w:val="-1"/>
          <w:sz w:val="28"/>
          <w:szCs w:val="28"/>
        </w:rPr>
        <w:t xml:space="preserve"> участк</w:t>
      </w:r>
      <w:r w:rsidR="009969EB">
        <w:rPr>
          <w:b/>
          <w:spacing w:val="-1"/>
          <w:sz w:val="28"/>
          <w:szCs w:val="28"/>
        </w:rPr>
        <w:t xml:space="preserve">ов </w:t>
      </w:r>
      <w:r>
        <w:rPr>
          <w:b/>
          <w:spacing w:val="-1"/>
          <w:sz w:val="28"/>
          <w:szCs w:val="28"/>
        </w:rPr>
        <w:t>43:03:310140:527, 43:03:310140:264, 43:03:310140:46, 43:03:310140:139, 43:03:310140:265 и земель кадастрового квартала 43:03:</w:t>
      </w:r>
      <w:r w:rsidR="009969EB">
        <w:rPr>
          <w:b/>
          <w:spacing w:val="-1"/>
          <w:sz w:val="28"/>
          <w:szCs w:val="28"/>
        </w:rPr>
        <w:t>310140</w:t>
      </w:r>
      <w:r w:rsidR="00406BB7">
        <w:rPr>
          <w:b/>
          <w:spacing w:val="-1"/>
          <w:sz w:val="28"/>
          <w:szCs w:val="28"/>
        </w:rPr>
        <w:t>)</w:t>
      </w:r>
      <w:r w:rsidR="009969EB">
        <w:rPr>
          <w:b/>
          <w:spacing w:val="-1"/>
          <w:sz w:val="28"/>
          <w:szCs w:val="28"/>
        </w:rPr>
        <w:t>.</w:t>
      </w:r>
    </w:p>
    <w:p w:rsidR="004964F2" w:rsidRPr="0027090C" w:rsidRDefault="004964F2" w:rsidP="004964F2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Разработчик проекта межевания</w:t>
      </w:r>
      <w:r w:rsidRPr="0027090C">
        <w:rPr>
          <w:b/>
          <w:spacing w:val="-2"/>
          <w:sz w:val="28"/>
          <w:szCs w:val="28"/>
        </w:rPr>
        <w:t>:</w:t>
      </w:r>
    </w:p>
    <w:p w:rsidR="004964F2" w:rsidRDefault="004964F2" w:rsidP="004964F2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ООО «Межевая Компания Азимут»</w:t>
      </w:r>
      <w:r w:rsidRPr="0027090C">
        <w:rPr>
          <w:spacing w:val="-2"/>
          <w:sz w:val="28"/>
          <w:szCs w:val="28"/>
          <w:u w:val="single"/>
        </w:rPr>
        <w:t>.</w:t>
      </w:r>
    </w:p>
    <w:p w:rsidR="004964F2" w:rsidRDefault="004964F2" w:rsidP="004964F2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 w:rsidRPr="0027090C">
        <w:rPr>
          <w:b/>
          <w:spacing w:val="-2"/>
          <w:sz w:val="28"/>
          <w:szCs w:val="28"/>
        </w:rPr>
        <w:t>Орган, принявший решение о назначении публичных слушаний:</w:t>
      </w:r>
    </w:p>
    <w:p w:rsidR="004964F2" w:rsidRDefault="004964F2" w:rsidP="004964F2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 w:rsidRPr="0027090C">
        <w:rPr>
          <w:spacing w:val="-2"/>
          <w:sz w:val="28"/>
          <w:szCs w:val="28"/>
        </w:rPr>
        <w:t>Постановлен</w:t>
      </w:r>
      <w:r>
        <w:rPr>
          <w:spacing w:val="-2"/>
          <w:sz w:val="28"/>
          <w:szCs w:val="28"/>
        </w:rPr>
        <w:t>ие главы Белохолун</w:t>
      </w:r>
      <w:r w:rsidR="009969EB">
        <w:rPr>
          <w:spacing w:val="-2"/>
          <w:sz w:val="28"/>
          <w:szCs w:val="28"/>
        </w:rPr>
        <w:t>ицкого городского поселения от 17</w:t>
      </w:r>
      <w:r>
        <w:rPr>
          <w:spacing w:val="-2"/>
          <w:sz w:val="28"/>
          <w:szCs w:val="28"/>
        </w:rPr>
        <w:t>.0</w:t>
      </w:r>
      <w:r w:rsidR="009969E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.202</w:t>
      </w:r>
      <w:r w:rsidR="009969E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№ </w:t>
      </w:r>
      <w:r w:rsidR="009969EB">
        <w:rPr>
          <w:spacing w:val="-2"/>
          <w:sz w:val="28"/>
          <w:szCs w:val="28"/>
        </w:rPr>
        <w:t>11</w:t>
      </w:r>
      <w:r>
        <w:rPr>
          <w:spacing w:val="-2"/>
          <w:sz w:val="28"/>
          <w:szCs w:val="28"/>
        </w:rPr>
        <w:t>-П «О проведении публичных слушаний».</w:t>
      </w:r>
    </w:p>
    <w:p w:rsidR="004964F2" w:rsidRDefault="004964F2" w:rsidP="004964F2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Информационное сообщение о проведении публичных слушаний опубликовано на официальном сайте администрации Белохолуницкого муниципального района в информационно-телекоммуникационной сети «Интернет».</w:t>
      </w:r>
    </w:p>
    <w:p w:rsidR="004964F2" w:rsidRDefault="004964F2" w:rsidP="004964F2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Состав демонстрационных материалов:</w:t>
      </w:r>
    </w:p>
    <w:p w:rsidR="004964F2" w:rsidRDefault="004964F2" w:rsidP="004964F2">
      <w:pPr>
        <w:pStyle w:val="a3"/>
        <w:numPr>
          <w:ilvl w:val="0"/>
          <w:numId w:val="1"/>
        </w:num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 w:rsidRPr="00063D5C">
        <w:rPr>
          <w:spacing w:val="-2"/>
          <w:sz w:val="28"/>
          <w:szCs w:val="28"/>
        </w:rPr>
        <w:t>Проект</w:t>
      </w:r>
      <w:r>
        <w:rPr>
          <w:spacing w:val="-2"/>
          <w:sz w:val="28"/>
          <w:szCs w:val="28"/>
        </w:rPr>
        <w:t xml:space="preserve">      </w:t>
      </w:r>
      <w:r w:rsidRPr="00063D5C">
        <w:rPr>
          <w:spacing w:val="-2"/>
          <w:sz w:val="28"/>
          <w:szCs w:val="28"/>
        </w:rPr>
        <w:t xml:space="preserve"> межевания</w:t>
      </w:r>
      <w:r>
        <w:rPr>
          <w:spacing w:val="-2"/>
          <w:sz w:val="28"/>
          <w:szCs w:val="28"/>
        </w:rPr>
        <w:t xml:space="preserve">       </w:t>
      </w:r>
      <w:r w:rsidRPr="00063D5C">
        <w:rPr>
          <w:spacing w:val="-2"/>
          <w:sz w:val="28"/>
          <w:szCs w:val="28"/>
        </w:rPr>
        <w:t xml:space="preserve"> территории </w:t>
      </w:r>
      <w:r>
        <w:rPr>
          <w:spacing w:val="-2"/>
          <w:sz w:val="28"/>
          <w:szCs w:val="28"/>
        </w:rPr>
        <w:t xml:space="preserve">      </w:t>
      </w:r>
      <w:r w:rsidRPr="00063D5C">
        <w:rPr>
          <w:spacing w:val="-2"/>
          <w:sz w:val="28"/>
          <w:szCs w:val="28"/>
        </w:rPr>
        <w:t>части</w:t>
      </w:r>
      <w:r>
        <w:rPr>
          <w:spacing w:val="-2"/>
          <w:sz w:val="28"/>
          <w:szCs w:val="28"/>
        </w:rPr>
        <w:t xml:space="preserve">  </w:t>
      </w:r>
      <w:r w:rsidRPr="00063D5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</w:t>
      </w:r>
      <w:r w:rsidRPr="00063D5C">
        <w:rPr>
          <w:spacing w:val="-2"/>
          <w:sz w:val="28"/>
          <w:szCs w:val="28"/>
        </w:rPr>
        <w:t>г. Белая Холуница</w:t>
      </w:r>
      <w:r>
        <w:rPr>
          <w:spacing w:val="-2"/>
          <w:sz w:val="28"/>
          <w:szCs w:val="28"/>
        </w:rPr>
        <w:t xml:space="preserve"> </w:t>
      </w:r>
    </w:p>
    <w:p w:rsidR="004964F2" w:rsidRPr="00063D5C" w:rsidRDefault="004964F2" w:rsidP="004964F2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 w:rsidRPr="00063D5C">
        <w:rPr>
          <w:spacing w:val="-2"/>
          <w:sz w:val="28"/>
          <w:szCs w:val="28"/>
        </w:rPr>
        <w:t>Белохолуницкого городского поселения, Белохолуницкого района, Кировской области</w:t>
      </w:r>
      <w:r>
        <w:rPr>
          <w:spacing w:val="-2"/>
          <w:sz w:val="28"/>
          <w:szCs w:val="28"/>
        </w:rPr>
        <w:t xml:space="preserve"> (в границах земельных участков 43:03:310140:</w:t>
      </w:r>
      <w:r w:rsidR="009969EB">
        <w:rPr>
          <w:spacing w:val="-2"/>
          <w:sz w:val="28"/>
          <w:szCs w:val="28"/>
        </w:rPr>
        <w:t>527, 43:03:310140:264,43:03:310140:46, 43:03:310140:139, 43:03:310140:265</w:t>
      </w:r>
      <w:r>
        <w:rPr>
          <w:spacing w:val="-2"/>
          <w:sz w:val="28"/>
          <w:szCs w:val="28"/>
        </w:rPr>
        <w:t xml:space="preserve"> и земель квартала 43:03:310140)</w:t>
      </w:r>
      <w:r w:rsidRPr="00063D5C">
        <w:rPr>
          <w:spacing w:val="-2"/>
          <w:sz w:val="28"/>
          <w:szCs w:val="28"/>
        </w:rPr>
        <w:t>.</w:t>
      </w:r>
    </w:p>
    <w:p w:rsidR="004964F2" w:rsidRDefault="004964F2" w:rsidP="004964F2">
      <w:pPr>
        <w:shd w:val="clear" w:color="auto" w:fill="FFFFFF"/>
        <w:tabs>
          <w:tab w:val="left" w:pos="709"/>
        </w:tabs>
        <w:spacing w:before="5" w:line="317" w:lineRule="exact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4964F2" w:rsidRDefault="004964F2" w:rsidP="004964F2">
      <w:pPr>
        <w:shd w:val="clear" w:color="auto" w:fill="FFFFFF"/>
        <w:tabs>
          <w:tab w:val="left" w:pos="709"/>
        </w:tabs>
        <w:spacing w:before="5" w:line="317" w:lineRule="exact"/>
        <w:ind w:left="379"/>
        <w:jc w:val="both"/>
        <w:rPr>
          <w:sz w:val="28"/>
          <w:szCs w:val="28"/>
        </w:rPr>
      </w:pPr>
    </w:p>
    <w:tbl>
      <w:tblPr>
        <w:tblStyle w:val="a4"/>
        <w:tblW w:w="0" w:type="auto"/>
        <w:tblInd w:w="379" w:type="dxa"/>
        <w:tblLook w:val="04A0" w:firstRow="1" w:lastRow="0" w:firstColumn="1" w:lastColumn="0" w:noHBand="0" w:noVBand="1"/>
      </w:tblPr>
      <w:tblGrid>
        <w:gridCol w:w="4465"/>
        <w:gridCol w:w="4501"/>
      </w:tblGrid>
      <w:tr w:rsidR="004964F2" w:rsidTr="00312EFE">
        <w:tc>
          <w:tcPr>
            <w:tcW w:w="4571" w:type="dxa"/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4621" w:type="dxa"/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представителей</w:t>
            </w:r>
          </w:p>
        </w:tc>
      </w:tr>
      <w:tr w:rsidR="004964F2" w:rsidTr="00312EFE">
        <w:tc>
          <w:tcPr>
            <w:tcW w:w="4571" w:type="dxa"/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Белохолуницкого городского поселения</w:t>
            </w:r>
          </w:p>
        </w:tc>
        <w:tc>
          <w:tcPr>
            <w:tcW w:w="4621" w:type="dxa"/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Е.С.</w:t>
            </w:r>
          </w:p>
          <w:p w:rsidR="004964F2" w:rsidRDefault="009969EB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Михалева </w:t>
            </w:r>
            <w:proofErr w:type="gramStart"/>
            <w:r>
              <w:rPr>
                <w:sz w:val="28"/>
                <w:szCs w:val="28"/>
              </w:rPr>
              <w:t>Е.Н.</w:t>
            </w:r>
            <w:r w:rsidR="004964F2">
              <w:rPr>
                <w:sz w:val="28"/>
                <w:szCs w:val="28"/>
              </w:rPr>
              <w:t>.</w:t>
            </w:r>
            <w:proofErr w:type="gramEnd"/>
          </w:p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Кешубаева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Комкина</w:t>
            </w:r>
            <w:proofErr w:type="spellEnd"/>
            <w:r>
              <w:rPr>
                <w:sz w:val="28"/>
                <w:szCs w:val="28"/>
              </w:rPr>
              <w:t xml:space="preserve">  Е.В.</w:t>
            </w:r>
          </w:p>
        </w:tc>
      </w:tr>
      <w:tr w:rsidR="004964F2" w:rsidTr="00312EFE">
        <w:trPr>
          <w:trHeight w:val="1365"/>
        </w:trPr>
        <w:tc>
          <w:tcPr>
            <w:tcW w:w="4571" w:type="dxa"/>
            <w:tcBorders>
              <w:bottom w:val="single" w:sz="4" w:space="0" w:color="auto"/>
            </w:tcBorders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Белохолуницкого муниципального района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Крылатых И.А.</w:t>
            </w:r>
          </w:p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</w:tc>
      </w:tr>
      <w:tr w:rsidR="004964F2" w:rsidTr="00312EFE">
        <w:trPr>
          <w:trHeight w:val="240"/>
        </w:trPr>
        <w:tc>
          <w:tcPr>
            <w:tcW w:w="4571" w:type="dxa"/>
            <w:tcBorders>
              <w:top w:val="single" w:sz="4" w:space="0" w:color="auto"/>
            </w:tcBorders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городской Думы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4964F2" w:rsidRDefault="009969EB" w:rsidP="009969EB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Р.Е.</w:t>
            </w:r>
          </w:p>
        </w:tc>
      </w:tr>
      <w:tr w:rsidR="004964F2" w:rsidTr="00312EFE">
        <w:tc>
          <w:tcPr>
            <w:tcW w:w="4571" w:type="dxa"/>
          </w:tcPr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  <w:p w:rsidR="004964F2" w:rsidRDefault="004964F2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лица</w:t>
            </w:r>
          </w:p>
        </w:tc>
        <w:tc>
          <w:tcPr>
            <w:tcW w:w="4621" w:type="dxa"/>
          </w:tcPr>
          <w:p w:rsidR="004964F2" w:rsidRDefault="009969EB" w:rsidP="00312EF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 А.Н.</w:t>
            </w:r>
          </w:p>
        </w:tc>
      </w:tr>
    </w:tbl>
    <w:p w:rsidR="004964F2" w:rsidRDefault="004964F2" w:rsidP="004964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8E76F8" w:rsidRDefault="004964F2" w:rsidP="004964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проекта межевани</w:t>
      </w:r>
      <w:r w:rsidR="008E76F8">
        <w:rPr>
          <w:sz w:val="28"/>
          <w:szCs w:val="28"/>
        </w:rPr>
        <w:t>я, в результате которого образую</w:t>
      </w:r>
      <w:r>
        <w:rPr>
          <w:sz w:val="28"/>
          <w:szCs w:val="28"/>
        </w:rPr>
        <w:t xml:space="preserve">тся путем перераспределения </w:t>
      </w:r>
      <w:r w:rsidR="008E76F8">
        <w:rPr>
          <w:sz w:val="28"/>
          <w:szCs w:val="28"/>
        </w:rPr>
        <w:t xml:space="preserve">образуются следующие проектируемые </w:t>
      </w:r>
      <w:r w:rsidR="008E76F8">
        <w:rPr>
          <w:sz w:val="28"/>
          <w:szCs w:val="28"/>
        </w:rPr>
        <w:lastRenderedPageBreak/>
        <w:t>земельные учас</w:t>
      </w:r>
      <w:bookmarkStart w:id="0" w:name="_GoBack"/>
      <w:bookmarkEnd w:id="0"/>
      <w:r w:rsidR="008E76F8">
        <w:rPr>
          <w:sz w:val="28"/>
          <w:szCs w:val="28"/>
        </w:rPr>
        <w:t>тки:</w:t>
      </w:r>
    </w:p>
    <w:p w:rsidR="004964F2" w:rsidRDefault="008E76F8" w:rsidP="004964F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43:03:310140:ЗУ</w:t>
      </w:r>
      <w:proofErr w:type="gramEnd"/>
      <w:r>
        <w:rPr>
          <w:sz w:val="28"/>
          <w:szCs w:val="28"/>
        </w:rPr>
        <w:t>1</w:t>
      </w:r>
      <w:r w:rsidRPr="008E76F8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2259 кв. метров, 43:03:310140:ЗУ2, площадью 5144 кв. метров, 43:03:310140:ЗУ3, площадью 2193 кв. метров,  </w:t>
      </w:r>
      <w:r w:rsidR="004964F2">
        <w:rPr>
          <w:sz w:val="28"/>
          <w:szCs w:val="28"/>
        </w:rPr>
        <w:t xml:space="preserve"> замечаний и предложений от присутствующих не поступило.</w:t>
      </w:r>
    </w:p>
    <w:p w:rsidR="004964F2" w:rsidRDefault="004964F2" w:rsidP="004964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(текстовая часть и чертежи межевания территории части г. Белая Холуница, Белохолуницкого городского поселения Белохолуницкого района, Кировской области) подлежит утверждению.  </w:t>
      </w:r>
    </w:p>
    <w:p w:rsidR="004964F2" w:rsidRDefault="004964F2" w:rsidP="004964F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964F2" w:rsidRDefault="004964F2" w:rsidP="004964F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964F2" w:rsidRDefault="004964F2" w:rsidP="004964F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964F2" w:rsidRPr="00755E8A" w:rsidRDefault="004964F2" w:rsidP="004964F2">
      <w:pPr>
        <w:shd w:val="clear" w:color="auto" w:fill="FFFFFF"/>
        <w:spacing w:line="322" w:lineRule="exact"/>
        <w:ind w:left="5"/>
        <w:jc w:val="both"/>
      </w:pPr>
      <w:r>
        <w:rPr>
          <w:spacing w:val="-3"/>
          <w:sz w:val="28"/>
          <w:szCs w:val="28"/>
        </w:rPr>
        <w:t>Председатель публичных слушаний</w:t>
      </w:r>
      <w:r>
        <w:rPr>
          <w:rFonts w:ascii="Arial" w:hAnsi="Arial" w:cs="Arial"/>
          <w:sz w:val="28"/>
          <w:szCs w:val="28"/>
        </w:rPr>
        <w:t xml:space="preserve">                                        </w:t>
      </w:r>
      <w:proofErr w:type="spellStart"/>
      <w:r w:rsidRPr="00AA4F9A">
        <w:rPr>
          <w:sz w:val="28"/>
          <w:szCs w:val="28"/>
        </w:rPr>
        <w:t>Е</w:t>
      </w:r>
      <w:r w:rsidRPr="00A91A34">
        <w:rPr>
          <w:sz w:val="28"/>
          <w:szCs w:val="28"/>
        </w:rPr>
        <w:t>.</w:t>
      </w:r>
      <w:r>
        <w:rPr>
          <w:sz w:val="28"/>
          <w:szCs w:val="28"/>
        </w:rPr>
        <w:t>С.Панченко</w:t>
      </w:r>
      <w:proofErr w:type="spellEnd"/>
    </w:p>
    <w:p w:rsidR="004964F2" w:rsidRDefault="004964F2" w:rsidP="004964F2"/>
    <w:p w:rsidR="004964F2" w:rsidRPr="00A91A34" w:rsidRDefault="004964F2" w:rsidP="004964F2">
      <w:pPr>
        <w:rPr>
          <w:sz w:val="28"/>
          <w:szCs w:val="28"/>
        </w:rPr>
      </w:pPr>
      <w:r w:rsidRPr="00A91A34">
        <w:rPr>
          <w:sz w:val="28"/>
          <w:szCs w:val="28"/>
        </w:rPr>
        <w:t>Протокол вел секретарь публичных слушаний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С.В.Кешубаева</w:t>
      </w:r>
      <w:proofErr w:type="spellEnd"/>
    </w:p>
    <w:p w:rsidR="004964F2" w:rsidRDefault="004964F2" w:rsidP="004964F2"/>
    <w:p w:rsidR="004964F2" w:rsidRDefault="004964F2" w:rsidP="004964F2"/>
    <w:p w:rsidR="004964F2" w:rsidRDefault="004964F2" w:rsidP="004964F2"/>
    <w:p w:rsidR="00A93A19" w:rsidRDefault="00A93A19"/>
    <w:sectPr w:rsidR="00A93A19" w:rsidSect="008B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4B07"/>
    <w:multiLevelType w:val="hybridMultilevel"/>
    <w:tmpl w:val="BD1C8D42"/>
    <w:lvl w:ilvl="0" w:tplc="E3B89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F2"/>
    <w:rsid w:val="00406BB7"/>
    <w:rsid w:val="004964F2"/>
    <w:rsid w:val="006F735E"/>
    <w:rsid w:val="008E76F8"/>
    <w:rsid w:val="009969EB"/>
    <w:rsid w:val="00A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5A3"/>
  <w15:chartTrackingRefBased/>
  <w15:docId w15:val="{39015EA2-B0A6-4931-8D0C-3ACD2EF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F2"/>
    <w:pPr>
      <w:ind w:left="720"/>
      <w:contextualSpacing/>
    </w:pPr>
  </w:style>
  <w:style w:type="table" w:styleId="a4">
    <w:name w:val="Table Grid"/>
    <w:basedOn w:val="a1"/>
    <w:uiPriority w:val="59"/>
    <w:rsid w:val="00496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6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6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cp:lastPrinted>2022-09-26T08:21:00Z</cp:lastPrinted>
  <dcterms:created xsi:type="dcterms:W3CDTF">2022-09-26T07:27:00Z</dcterms:created>
  <dcterms:modified xsi:type="dcterms:W3CDTF">2022-09-26T08:21:00Z</dcterms:modified>
</cp:coreProperties>
</file>