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134966" w:rsidP="0013496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15.11.2022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363-П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B37989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89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2023 год</w:t>
      </w:r>
    </w:p>
    <w:p w:rsidR="004B2447" w:rsidRDefault="00803ED9" w:rsidP="001349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3ED9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803ED9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803ED9">
        <w:rPr>
          <w:rFonts w:ascii="Times New Roman" w:hAnsi="Times New Roman" w:cs="Times New Roman"/>
          <w:sz w:val="28"/>
          <w:szCs w:val="24"/>
        </w:rPr>
        <w:t xml:space="preserve">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234 «Об утверждении Положения о муниципальном земельном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803ED9">
        <w:rPr>
          <w:rFonts w:ascii="Times New Roman" w:hAnsi="Times New Roman" w:cs="Times New Roman"/>
          <w:sz w:val="28"/>
          <w:szCs w:val="24"/>
        </w:rPr>
        <w:t xml:space="preserve">на территории Белохолуницкого городского поселения», руководствуясь Уставом муниципального образования Белохолуницкое городское поселение Белохолуницкого района Кировской области,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803ED9" w:rsidRPr="00803ED9" w:rsidRDefault="004B2447" w:rsidP="001349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803ED9" w:rsidRPr="00803ED9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земельному контролю на 2023 год согласно приложению.</w:t>
      </w:r>
    </w:p>
    <w:p w:rsidR="00803ED9" w:rsidRPr="00803ED9" w:rsidRDefault="00803ED9" w:rsidP="001349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3ED9">
        <w:rPr>
          <w:rFonts w:ascii="Times New Roman" w:hAnsi="Times New Roman" w:cs="Times New Roman"/>
          <w:sz w:val="28"/>
          <w:szCs w:val="24"/>
        </w:rPr>
        <w:t>2.</w:t>
      </w:r>
      <w:r w:rsidRPr="00803ED9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803ED9" w:rsidP="001349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3ED9">
        <w:rPr>
          <w:rFonts w:ascii="Times New Roman" w:hAnsi="Times New Roman" w:cs="Times New Roman"/>
          <w:sz w:val="28"/>
          <w:szCs w:val="24"/>
        </w:rPr>
        <w:t>3.</w:t>
      </w:r>
      <w:r w:rsidRPr="00803ED9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414AAE" w:rsidRDefault="00414AAE" w:rsidP="00414AAE">
      <w:pPr>
        <w:spacing w:before="720"/>
        <w:ind w:right="-2"/>
        <w:rPr>
          <w:sz w:val="28"/>
          <w:szCs w:val="28"/>
        </w:rPr>
      </w:pPr>
      <w:r>
        <w:rPr>
          <w:sz w:val="28"/>
          <w:szCs w:val="28"/>
        </w:rPr>
        <w:t>И.о. главы Белохолуницкого</w:t>
      </w:r>
    </w:p>
    <w:p w:rsidR="00B317C9" w:rsidRDefault="00414AAE" w:rsidP="00134966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Е.С. Панченко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 w:rsidR="00803ED9">
        <w:rPr>
          <w:sz w:val="28"/>
          <w:szCs w:val="28"/>
        </w:rPr>
        <w:lastRenderedPageBreak/>
        <w:t>Приложение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03E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4966">
        <w:rPr>
          <w:sz w:val="28"/>
          <w:szCs w:val="28"/>
        </w:rPr>
        <w:t>15.11.2022</w:t>
      </w:r>
      <w:r>
        <w:rPr>
          <w:sz w:val="28"/>
          <w:szCs w:val="28"/>
        </w:rPr>
        <w:t xml:space="preserve"> № </w:t>
      </w:r>
      <w:r w:rsidR="00134966">
        <w:rPr>
          <w:sz w:val="28"/>
          <w:szCs w:val="28"/>
        </w:rPr>
        <w:t>363-П</w:t>
      </w:r>
      <w:bookmarkStart w:id="0" w:name="_GoBack"/>
      <w:bookmarkEnd w:id="0"/>
    </w:p>
    <w:p w:rsidR="004B2447" w:rsidRPr="005C6493" w:rsidRDefault="00803ED9" w:rsidP="004B2447">
      <w:pPr>
        <w:shd w:val="clear" w:color="auto" w:fill="FFFFFF"/>
        <w:spacing w:before="720"/>
        <w:jc w:val="center"/>
        <w:rPr>
          <w:b/>
        </w:rPr>
      </w:pPr>
      <w:r w:rsidRPr="006D20B7"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803ED9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803ED9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земельному контролю на 2023 год</w:t>
      </w:r>
    </w:p>
    <w:p w:rsidR="00803ED9" w:rsidRPr="008840E7" w:rsidRDefault="00803ED9" w:rsidP="00803ED9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В связи с вступлением в законную силу </w:t>
      </w:r>
      <w:r w:rsidRPr="006C6486">
        <w:rPr>
          <w:rFonts w:ascii="Times New Roman" w:hAnsi="Times New Roman" w:cs="Times New Roman"/>
          <w:bCs/>
          <w:sz w:val="28"/>
          <w:szCs w:val="24"/>
        </w:rPr>
        <w:t xml:space="preserve">Положения о муниципальном </w:t>
      </w:r>
      <w:r>
        <w:rPr>
          <w:rFonts w:ascii="Times New Roman" w:hAnsi="Times New Roman" w:cs="Times New Roman"/>
          <w:bCs/>
          <w:sz w:val="28"/>
          <w:szCs w:val="24"/>
        </w:rPr>
        <w:t>земельном</w:t>
      </w:r>
      <w:r w:rsidRPr="006C6486">
        <w:rPr>
          <w:rFonts w:ascii="Times New Roman" w:hAnsi="Times New Roman" w:cs="Times New Roman"/>
          <w:bCs/>
          <w:sz w:val="28"/>
          <w:szCs w:val="24"/>
        </w:rPr>
        <w:t xml:space="preserve"> контроле на территории Белохолуницкого городского поселения Белохолуницкого района Кировской области, утвержденного решением Белохолуницкой городской Думы от 01.10.2021 № 23</w:t>
      </w:r>
      <w:r>
        <w:rPr>
          <w:rFonts w:ascii="Times New Roman" w:hAnsi="Times New Roman" w:cs="Times New Roman"/>
          <w:bCs/>
          <w:sz w:val="28"/>
          <w:szCs w:val="24"/>
        </w:rPr>
        <w:t>4</w:t>
      </w:r>
      <w:r w:rsidRPr="006C6486">
        <w:rPr>
          <w:rFonts w:ascii="Times New Roman" w:hAnsi="Times New Roman" w:cs="Times New Roman"/>
          <w:bCs/>
          <w:sz w:val="28"/>
          <w:szCs w:val="24"/>
        </w:rPr>
        <w:t>, в целях предупреждения возможного нарушения органами государственной</w:t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 власти, органами местного самоуправления, юридическими лицами, их руководителями и иными </w:t>
      </w:r>
      <w:r w:rsidRPr="008840E7">
        <w:rPr>
          <w:rFonts w:ascii="Times New Roman" w:hAnsi="Times New Roman" w:cs="Times New Roman"/>
          <w:bCs/>
          <w:sz w:val="28"/>
          <w:szCs w:val="24"/>
        </w:rPr>
        <w:lastRenderedPageBreak/>
        <w:t>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803ED9" w:rsidRPr="008840E7" w:rsidRDefault="00803ED9" w:rsidP="00803ED9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Цели и задачи реализации программы профилактики рисков причинения вреда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Основными целями Программы профилактики являются: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03ED9" w:rsidRPr="008840E7" w:rsidRDefault="00803ED9" w:rsidP="00803ED9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3.</w:t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ab/>
        <w:t>Перечень профилактических мероприятий, сроки (периодичность) их проведения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1986"/>
        <w:gridCol w:w="3193"/>
      </w:tblGrid>
      <w:tr w:rsidR="00803ED9" w:rsidRPr="00435194" w:rsidTr="00803ED9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803ED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803ED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F118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F118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03ED9" w:rsidRPr="00435194" w:rsidTr="0080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  <w:r>
              <w:rPr>
                <w:iCs/>
                <w:sz w:val="24"/>
                <w:szCs w:val="24"/>
              </w:rPr>
              <w:t xml:space="preserve"> посредством размещения соответствующих сведений на официальном сайте 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803ED9" w:rsidRPr="00435194" w:rsidTr="0080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803ED9" w:rsidRPr="00435194" w:rsidTr="0080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803ED9" w:rsidRPr="00435194" w:rsidRDefault="00803ED9" w:rsidP="00803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435194">
              <w:rPr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803ED9" w:rsidRPr="00435194" w:rsidRDefault="00803ED9" w:rsidP="00803ED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</w:t>
            </w:r>
            <w:r w:rsidRPr="00435194">
              <w:rPr>
                <w:sz w:val="24"/>
                <w:szCs w:val="24"/>
              </w:rPr>
              <w:lastRenderedPageBreak/>
              <w:t>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03ED9" w:rsidRPr="00435194" w:rsidRDefault="00803ED9" w:rsidP="00803ED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sz w:val="24"/>
                <w:szCs w:val="24"/>
              </w:rPr>
              <w:t>Белохолуницкого</w:t>
            </w:r>
            <w:r w:rsidRPr="00435194">
              <w:rPr>
                <w:sz w:val="24"/>
                <w:szCs w:val="24"/>
              </w:rPr>
              <w:t xml:space="preserve">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03ED9" w:rsidRPr="00435194" w:rsidRDefault="00803ED9" w:rsidP="00803ED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:rsidR="00803ED9" w:rsidRPr="00435194" w:rsidRDefault="00803ED9" w:rsidP="00803ED9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435194">
              <w:rPr>
                <w:szCs w:val="24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803ED9" w:rsidRPr="00435194" w:rsidRDefault="00803ED9" w:rsidP="00803ED9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803ED9" w:rsidRPr="00435194" w:rsidTr="0080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</w:tbl>
    <w:p w:rsidR="00803ED9" w:rsidRPr="002266DD" w:rsidRDefault="00803ED9" w:rsidP="00803ED9">
      <w:pPr>
        <w:autoSpaceDE w:val="0"/>
        <w:autoSpaceDN w:val="0"/>
        <w:adjustRightInd w:val="0"/>
        <w:spacing w:before="240" w:after="240"/>
        <w:ind w:left="1985" w:hanging="1276"/>
        <w:jc w:val="both"/>
        <w:outlineLvl w:val="1"/>
        <w:rPr>
          <w:b/>
          <w:bCs/>
          <w:sz w:val="28"/>
          <w:szCs w:val="24"/>
        </w:rPr>
      </w:pPr>
      <w:r w:rsidRPr="002266DD">
        <w:rPr>
          <w:b/>
          <w:bCs/>
          <w:sz w:val="28"/>
          <w:szCs w:val="24"/>
        </w:rPr>
        <w:t>Раздел 4.</w:t>
      </w:r>
      <w:r>
        <w:rPr>
          <w:b/>
          <w:bCs/>
          <w:sz w:val="28"/>
          <w:szCs w:val="24"/>
        </w:rPr>
        <w:tab/>
      </w:r>
      <w:r w:rsidRPr="002266DD">
        <w:rPr>
          <w:b/>
          <w:bCs/>
          <w:sz w:val="28"/>
          <w:szCs w:val="24"/>
        </w:rPr>
        <w:t>Показатели результативности и эффективности программы профилактики рисков причинения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1918"/>
      </w:tblGrid>
      <w:tr w:rsidR="00803ED9" w:rsidRPr="00435194" w:rsidTr="00803E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Величина</w:t>
            </w:r>
          </w:p>
        </w:tc>
      </w:tr>
      <w:tr w:rsidR="00803ED9" w:rsidRPr="00435194" w:rsidTr="00803E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>
              <w:rPr>
                <w:sz w:val="24"/>
                <w:szCs w:val="24"/>
              </w:rPr>
              <w:br/>
            </w:r>
            <w:r w:rsidRPr="00435194">
              <w:rPr>
                <w:sz w:val="24"/>
                <w:szCs w:val="24"/>
              </w:rPr>
              <w:t>с частью 3 стат</w:t>
            </w:r>
            <w:r>
              <w:rPr>
                <w:sz w:val="24"/>
                <w:szCs w:val="24"/>
              </w:rPr>
              <w:t>ьи 46 Федерального закона от 31.07.</w:t>
            </w:r>
            <w:r w:rsidRPr="0043519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35194">
              <w:rPr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803ED9" w:rsidRPr="00435194" w:rsidTr="00803ED9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03ED9" w:rsidRPr="00435194" w:rsidTr="00803E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7"/>
      <w:headerReference w:type="first" r:id="rId8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1B" w:rsidRDefault="00443E1B" w:rsidP="004B2447">
      <w:r>
        <w:separator/>
      </w:r>
    </w:p>
  </w:endnote>
  <w:endnote w:type="continuationSeparator" w:id="0">
    <w:p w:rsidR="00443E1B" w:rsidRDefault="00443E1B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1B" w:rsidRDefault="00443E1B" w:rsidP="004B2447">
      <w:r>
        <w:separator/>
      </w:r>
    </w:p>
  </w:footnote>
  <w:footnote w:type="continuationSeparator" w:id="0">
    <w:p w:rsidR="00443E1B" w:rsidRDefault="00443E1B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134966">
      <w:rPr>
        <w:noProof/>
        <w:sz w:val="24"/>
      </w:rPr>
      <w:t>6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95058"/>
    <w:rsid w:val="000C18CD"/>
    <w:rsid w:val="000C2037"/>
    <w:rsid w:val="00113EBA"/>
    <w:rsid w:val="00134966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43E1B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7157FC"/>
    <w:rsid w:val="00734207"/>
    <w:rsid w:val="00777297"/>
    <w:rsid w:val="00803ED9"/>
    <w:rsid w:val="00934F7F"/>
    <w:rsid w:val="009F199D"/>
    <w:rsid w:val="00A61F51"/>
    <w:rsid w:val="00A74D82"/>
    <w:rsid w:val="00AB32C9"/>
    <w:rsid w:val="00AC78E0"/>
    <w:rsid w:val="00B26C2F"/>
    <w:rsid w:val="00B317C9"/>
    <w:rsid w:val="00B37989"/>
    <w:rsid w:val="00B823A6"/>
    <w:rsid w:val="00BB6C0A"/>
    <w:rsid w:val="00BF6EF8"/>
    <w:rsid w:val="00C04571"/>
    <w:rsid w:val="00C22251"/>
    <w:rsid w:val="00C65CF1"/>
    <w:rsid w:val="00CC25BE"/>
    <w:rsid w:val="00DC5A65"/>
    <w:rsid w:val="00DF6F00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87833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803ED9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803ED9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4</cp:revision>
  <cp:lastPrinted>2022-12-05T08:10:00Z</cp:lastPrinted>
  <dcterms:created xsi:type="dcterms:W3CDTF">2022-12-05T08:05:00Z</dcterms:created>
  <dcterms:modified xsi:type="dcterms:W3CDTF">2023-07-06T11:02:00Z</dcterms:modified>
</cp:coreProperties>
</file>