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47" w:rsidRDefault="004B2447" w:rsidP="004B2447">
      <w:pPr>
        <w:spacing w:before="360"/>
        <w:jc w:val="center"/>
        <w:rPr>
          <w:b/>
          <w:sz w:val="28"/>
          <w:szCs w:val="28"/>
        </w:rPr>
      </w:pPr>
      <w:r w:rsidRPr="00F63C80">
        <w:rPr>
          <w:b/>
          <w:sz w:val="28"/>
          <w:szCs w:val="28"/>
        </w:rPr>
        <w:t xml:space="preserve">АДМИНИСТРАЦИЯ </w:t>
      </w:r>
    </w:p>
    <w:p w:rsidR="004B2447" w:rsidRPr="00F63C80" w:rsidRDefault="004B2447" w:rsidP="004B2447">
      <w:pPr>
        <w:jc w:val="center"/>
        <w:rPr>
          <w:b/>
          <w:sz w:val="28"/>
          <w:szCs w:val="28"/>
        </w:rPr>
      </w:pPr>
      <w:r>
        <w:rPr>
          <w:b/>
          <w:sz w:val="28"/>
          <w:szCs w:val="28"/>
        </w:rPr>
        <w:t xml:space="preserve">БЕЛОХОЛУНИЦКОГО ГОРОДСКОГО ПОСЕЛЕНИЯ </w:t>
      </w:r>
    </w:p>
    <w:p w:rsidR="004B2447" w:rsidRPr="00C51F7F" w:rsidRDefault="004B2447" w:rsidP="004B2447">
      <w:pPr>
        <w:spacing w:before="360" w:after="360"/>
        <w:jc w:val="center"/>
        <w:rPr>
          <w:b/>
          <w:sz w:val="32"/>
          <w:szCs w:val="32"/>
        </w:rPr>
      </w:pPr>
      <w:r w:rsidRPr="00C51F7F">
        <w:rPr>
          <w:b/>
          <w:sz w:val="32"/>
          <w:szCs w:val="32"/>
        </w:rPr>
        <w:t>ПОСТАН</w:t>
      </w:r>
      <w:r>
        <w:rPr>
          <w:b/>
          <w:sz w:val="32"/>
          <w:szCs w:val="32"/>
        </w:rPr>
        <w:t>О</w:t>
      </w:r>
      <w:r w:rsidRPr="00C51F7F">
        <w:rPr>
          <w:b/>
          <w:sz w:val="32"/>
          <w:szCs w:val="32"/>
        </w:rPr>
        <w:t>ВЛЕНИЕ</w:t>
      </w:r>
    </w:p>
    <w:p w:rsidR="004B2447" w:rsidRDefault="002D43E9" w:rsidP="002D43E9">
      <w:pPr>
        <w:tabs>
          <w:tab w:val="left" w:pos="8364"/>
        </w:tabs>
        <w:jc w:val="both"/>
        <w:rPr>
          <w:sz w:val="28"/>
          <w:szCs w:val="28"/>
        </w:rPr>
      </w:pPr>
      <w:r>
        <w:rPr>
          <w:sz w:val="28"/>
          <w:szCs w:val="28"/>
        </w:rPr>
        <w:t>17.07.2023</w:t>
      </w:r>
      <w:r w:rsidR="004B2447">
        <w:rPr>
          <w:sz w:val="28"/>
          <w:szCs w:val="28"/>
        </w:rPr>
        <w:tab/>
      </w:r>
      <w:r>
        <w:rPr>
          <w:sz w:val="28"/>
          <w:szCs w:val="28"/>
        </w:rPr>
        <w:t xml:space="preserve"> </w:t>
      </w:r>
      <w:r w:rsidR="004B2447">
        <w:rPr>
          <w:sz w:val="28"/>
          <w:szCs w:val="28"/>
        </w:rPr>
        <w:t>№</w:t>
      </w:r>
      <w:r>
        <w:rPr>
          <w:sz w:val="28"/>
          <w:szCs w:val="28"/>
        </w:rPr>
        <w:t xml:space="preserve"> 180-П</w:t>
      </w:r>
    </w:p>
    <w:p w:rsidR="004B2447" w:rsidRDefault="004B2447" w:rsidP="004B2447">
      <w:pPr>
        <w:jc w:val="center"/>
        <w:rPr>
          <w:sz w:val="28"/>
          <w:szCs w:val="28"/>
        </w:rPr>
      </w:pPr>
      <w:r>
        <w:rPr>
          <w:sz w:val="28"/>
          <w:szCs w:val="28"/>
        </w:rPr>
        <w:t>г. Белая Холуница</w:t>
      </w:r>
    </w:p>
    <w:p w:rsidR="004B2447" w:rsidRPr="00A60BB3" w:rsidRDefault="00D367D0" w:rsidP="004B2447">
      <w:pPr>
        <w:pStyle w:val="a7"/>
        <w:spacing w:before="480" w:after="480"/>
        <w:jc w:val="center"/>
        <w:rPr>
          <w:rFonts w:ascii="Times New Roman" w:hAnsi="Times New Roman" w:cs="Times New Roman"/>
          <w:b/>
          <w:sz w:val="28"/>
          <w:szCs w:val="28"/>
        </w:rPr>
      </w:pPr>
      <w:r w:rsidRPr="00D367D0">
        <w:rPr>
          <w:rFonts w:ascii="Times New Roman" w:hAnsi="Times New Roman" w:cs="Times New Roman"/>
          <w:b/>
          <w:sz w:val="28"/>
          <w:szCs w:val="24"/>
        </w:rPr>
        <w:t xml:space="preserve">Об утверждении формы проверочного листа, применяемой при осуществлении муниципального </w:t>
      </w:r>
      <w:r w:rsidR="007E3BF7">
        <w:rPr>
          <w:rFonts w:ascii="Times New Roman" w:hAnsi="Times New Roman" w:cs="Times New Roman"/>
          <w:b/>
          <w:sz w:val="28"/>
          <w:szCs w:val="24"/>
        </w:rPr>
        <w:t>земельного</w:t>
      </w:r>
      <w:r w:rsidRPr="00D367D0">
        <w:rPr>
          <w:rFonts w:ascii="Times New Roman" w:hAnsi="Times New Roman" w:cs="Times New Roman"/>
          <w:b/>
          <w:sz w:val="28"/>
          <w:szCs w:val="24"/>
        </w:rPr>
        <w:t xml:space="preserve"> контроля </w:t>
      </w:r>
      <w:r w:rsidR="007E3BF7" w:rsidRPr="007E3BF7">
        <w:rPr>
          <w:rFonts w:ascii="Times New Roman" w:hAnsi="Times New Roman" w:cs="Times New Roman"/>
          <w:b/>
          <w:sz w:val="28"/>
          <w:szCs w:val="24"/>
        </w:rPr>
        <w:t xml:space="preserve">в границах </w:t>
      </w:r>
      <w:r>
        <w:rPr>
          <w:rFonts w:ascii="Times New Roman" w:hAnsi="Times New Roman" w:cs="Times New Roman"/>
          <w:b/>
          <w:sz w:val="28"/>
          <w:szCs w:val="24"/>
        </w:rPr>
        <w:t>Белохолуницкого городского</w:t>
      </w:r>
      <w:r w:rsidRPr="00D367D0">
        <w:rPr>
          <w:rFonts w:ascii="Times New Roman" w:hAnsi="Times New Roman" w:cs="Times New Roman"/>
          <w:b/>
          <w:sz w:val="28"/>
          <w:szCs w:val="24"/>
        </w:rPr>
        <w:t xml:space="preserve"> поселения</w:t>
      </w:r>
    </w:p>
    <w:p w:rsidR="004B2447" w:rsidRDefault="00D367D0" w:rsidP="00D367D0">
      <w:pPr>
        <w:pStyle w:val="a7"/>
        <w:spacing w:line="420" w:lineRule="exact"/>
        <w:ind w:firstLine="709"/>
        <w:jc w:val="both"/>
        <w:rPr>
          <w:rFonts w:ascii="Times New Roman" w:hAnsi="Times New Roman" w:cs="Times New Roman"/>
          <w:sz w:val="28"/>
          <w:szCs w:val="24"/>
        </w:rPr>
      </w:pPr>
      <w:r w:rsidRPr="00D367D0">
        <w:rPr>
          <w:rFonts w:ascii="Times New Roman" w:hAnsi="Times New Roman" w:cs="Times New Roman"/>
          <w:sz w:val="28"/>
          <w:szCs w:val="24"/>
        </w:rPr>
        <w:t xml:space="preserve">В соответствии с Федеральным законом от 31.07.2020 № 248-ФЗ </w:t>
      </w:r>
      <w:r>
        <w:rPr>
          <w:rFonts w:ascii="Times New Roman" w:hAnsi="Times New Roman" w:cs="Times New Roman"/>
          <w:sz w:val="28"/>
          <w:szCs w:val="24"/>
        </w:rPr>
        <w:br/>
      </w:r>
      <w:r w:rsidRPr="00D367D0">
        <w:rPr>
          <w:rFonts w:ascii="Times New Roman" w:hAnsi="Times New Roman" w:cs="Times New Roman"/>
          <w:sz w:val="28"/>
          <w:szCs w:val="24"/>
        </w:rPr>
        <w:t>«О государственном контроле (надзоре) и муниципальном контроле в Российской Федерации», решени</w:t>
      </w:r>
      <w:r>
        <w:rPr>
          <w:rFonts w:ascii="Times New Roman" w:hAnsi="Times New Roman" w:cs="Times New Roman"/>
          <w:sz w:val="28"/>
          <w:szCs w:val="24"/>
        </w:rPr>
        <w:t>ем</w:t>
      </w:r>
      <w:r w:rsidRPr="00D367D0">
        <w:rPr>
          <w:rFonts w:ascii="Times New Roman" w:hAnsi="Times New Roman" w:cs="Times New Roman"/>
          <w:sz w:val="28"/>
          <w:szCs w:val="24"/>
        </w:rPr>
        <w:t xml:space="preserve"> Белохолуницкой городской Думы от 01.10.2021 № 233 «Об утверждении Положения о муниципальном жилищном контроле на территории Белохолуницкого городского поселения»</w:t>
      </w:r>
      <w:r>
        <w:rPr>
          <w:rFonts w:ascii="Times New Roman" w:hAnsi="Times New Roman" w:cs="Times New Roman"/>
          <w:sz w:val="28"/>
          <w:szCs w:val="24"/>
        </w:rPr>
        <w:t xml:space="preserve"> </w:t>
      </w:r>
      <w:r w:rsidR="004B2447">
        <w:rPr>
          <w:rFonts w:ascii="Times New Roman" w:hAnsi="Times New Roman" w:cs="Times New Roman"/>
          <w:sz w:val="28"/>
          <w:szCs w:val="24"/>
        </w:rPr>
        <w:t>администрация Белохолуницкого городского поселения ПОСТАНОВЛЯЕТ:</w:t>
      </w:r>
    </w:p>
    <w:p w:rsidR="00D367D0" w:rsidRPr="00D367D0" w:rsidRDefault="004B2447" w:rsidP="00D367D0">
      <w:pPr>
        <w:pStyle w:val="a7"/>
        <w:spacing w:line="420" w:lineRule="exact"/>
        <w:ind w:firstLine="709"/>
        <w:jc w:val="both"/>
        <w:rPr>
          <w:rFonts w:ascii="Times New Roman" w:hAnsi="Times New Roman" w:cs="Times New Roman"/>
          <w:sz w:val="28"/>
          <w:szCs w:val="24"/>
        </w:rPr>
      </w:pPr>
      <w:r>
        <w:rPr>
          <w:rFonts w:ascii="Times New Roman" w:hAnsi="Times New Roman" w:cs="Times New Roman"/>
          <w:sz w:val="28"/>
          <w:szCs w:val="24"/>
        </w:rPr>
        <w:t>1.</w:t>
      </w:r>
      <w:r w:rsidR="00EE65C8">
        <w:rPr>
          <w:rFonts w:ascii="Times New Roman" w:hAnsi="Times New Roman" w:cs="Times New Roman"/>
          <w:sz w:val="28"/>
          <w:szCs w:val="24"/>
        </w:rPr>
        <w:tab/>
      </w:r>
      <w:r w:rsidR="00D367D0" w:rsidRPr="00D367D0">
        <w:rPr>
          <w:rFonts w:ascii="Times New Roman" w:hAnsi="Times New Roman" w:cs="Times New Roman"/>
          <w:sz w:val="28"/>
          <w:szCs w:val="24"/>
        </w:rPr>
        <w:t xml:space="preserve">Утвердить форму проверочного листа (списка контрольных вопросов), применяемую при осуществлении муниципального </w:t>
      </w:r>
      <w:r w:rsidR="007E3BF7">
        <w:rPr>
          <w:rFonts w:ascii="Times New Roman" w:hAnsi="Times New Roman" w:cs="Times New Roman"/>
          <w:sz w:val="28"/>
          <w:szCs w:val="24"/>
        </w:rPr>
        <w:t>земельного</w:t>
      </w:r>
      <w:r w:rsidR="00D367D0" w:rsidRPr="00D367D0">
        <w:rPr>
          <w:rFonts w:ascii="Times New Roman" w:hAnsi="Times New Roman" w:cs="Times New Roman"/>
          <w:sz w:val="28"/>
          <w:szCs w:val="24"/>
        </w:rPr>
        <w:t xml:space="preserve"> контроля </w:t>
      </w:r>
      <w:r w:rsidR="007E3BF7" w:rsidRPr="007E3BF7">
        <w:rPr>
          <w:rFonts w:ascii="Times New Roman" w:hAnsi="Times New Roman" w:cs="Times New Roman"/>
          <w:sz w:val="28"/>
          <w:szCs w:val="24"/>
        </w:rPr>
        <w:t xml:space="preserve">в границах </w:t>
      </w:r>
      <w:r w:rsidR="00D367D0">
        <w:rPr>
          <w:rFonts w:ascii="Times New Roman" w:hAnsi="Times New Roman" w:cs="Times New Roman"/>
          <w:sz w:val="28"/>
          <w:szCs w:val="24"/>
        </w:rPr>
        <w:t>Белохолуницкого городского</w:t>
      </w:r>
      <w:r w:rsidR="00D367D0" w:rsidRPr="00D367D0">
        <w:rPr>
          <w:rFonts w:ascii="Times New Roman" w:hAnsi="Times New Roman" w:cs="Times New Roman"/>
          <w:sz w:val="28"/>
          <w:szCs w:val="24"/>
        </w:rPr>
        <w:t xml:space="preserve"> поселения, согласно приложению.</w:t>
      </w:r>
    </w:p>
    <w:p w:rsidR="004B2447" w:rsidRDefault="00D367D0" w:rsidP="00D367D0">
      <w:pPr>
        <w:pStyle w:val="a7"/>
        <w:spacing w:line="420" w:lineRule="exact"/>
        <w:ind w:firstLine="709"/>
        <w:jc w:val="both"/>
        <w:rPr>
          <w:rFonts w:ascii="Times New Roman" w:hAnsi="Times New Roman" w:cs="Times New Roman"/>
          <w:sz w:val="28"/>
          <w:szCs w:val="24"/>
        </w:rPr>
      </w:pPr>
      <w:r>
        <w:rPr>
          <w:rFonts w:ascii="Times New Roman" w:hAnsi="Times New Roman" w:cs="Times New Roman"/>
          <w:sz w:val="28"/>
          <w:szCs w:val="24"/>
        </w:rPr>
        <w:t>2</w:t>
      </w:r>
      <w:r w:rsidRPr="00D367D0">
        <w:rPr>
          <w:rFonts w:ascii="Times New Roman" w:hAnsi="Times New Roman" w:cs="Times New Roman"/>
          <w:sz w:val="28"/>
          <w:szCs w:val="24"/>
        </w:rPr>
        <w:t>.</w:t>
      </w:r>
      <w:r>
        <w:rPr>
          <w:rFonts w:ascii="Times New Roman" w:hAnsi="Times New Roman" w:cs="Times New Roman"/>
          <w:sz w:val="28"/>
          <w:szCs w:val="24"/>
        </w:rPr>
        <w:tab/>
      </w:r>
      <w:r w:rsidRPr="00D367D0">
        <w:rPr>
          <w:rFonts w:ascii="Times New Roman" w:hAnsi="Times New Roman" w:cs="Times New Roman"/>
          <w:sz w:val="28"/>
          <w:szCs w:val="24"/>
        </w:rPr>
        <w:t>Постановление вступает в силу со дня его официального опубликования.</w:t>
      </w:r>
    </w:p>
    <w:p w:rsidR="004B2447" w:rsidRDefault="004B2447" w:rsidP="004B2447">
      <w:pPr>
        <w:spacing w:before="720"/>
        <w:rPr>
          <w:sz w:val="28"/>
          <w:szCs w:val="28"/>
        </w:rPr>
      </w:pPr>
      <w:r>
        <w:rPr>
          <w:sz w:val="28"/>
          <w:szCs w:val="28"/>
        </w:rPr>
        <w:t>Глава Белохолуницкого</w:t>
      </w:r>
    </w:p>
    <w:p w:rsidR="000C2037" w:rsidRPr="00B317C9" w:rsidRDefault="004B2447" w:rsidP="002D43E9">
      <w:pPr>
        <w:ind w:right="-2"/>
        <w:rPr>
          <w:sz w:val="24"/>
        </w:rPr>
      </w:pPr>
      <w:r>
        <w:rPr>
          <w:sz w:val="28"/>
          <w:szCs w:val="28"/>
        </w:rPr>
        <w:t>городского поселения</w:t>
      </w:r>
      <w:r w:rsidR="007307EE">
        <w:rPr>
          <w:sz w:val="28"/>
          <w:szCs w:val="28"/>
        </w:rPr>
        <w:t xml:space="preserve">    В.В. Герасимов</w:t>
      </w:r>
    </w:p>
    <w:p w:rsidR="004B2447" w:rsidRDefault="004B2447" w:rsidP="00AC78E0">
      <w:pPr>
        <w:ind w:left="5387"/>
        <w:rPr>
          <w:sz w:val="28"/>
          <w:szCs w:val="28"/>
        </w:rPr>
      </w:pPr>
      <w:r>
        <w:br w:type="page"/>
      </w:r>
      <w:r>
        <w:rPr>
          <w:sz w:val="28"/>
          <w:szCs w:val="28"/>
        </w:rPr>
        <w:lastRenderedPageBreak/>
        <w:t xml:space="preserve">Приложение </w:t>
      </w:r>
    </w:p>
    <w:p w:rsidR="005D7EA4" w:rsidRDefault="005D7EA4" w:rsidP="004B2447">
      <w:pPr>
        <w:ind w:left="5387"/>
        <w:jc w:val="both"/>
        <w:rPr>
          <w:sz w:val="28"/>
          <w:szCs w:val="28"/>
        </w:rPr>
      </w:pPr>
    </w:p>
    <w:p w:rsidR="004B2447" w:rsidRDefault="004B2447" w:rsidP="004B2447">
      <w:pPr>
        <w:ind w:left="5387"/>
        <w:jc w:val="both"/>
        <w:rPr>
          <w:sz w:val="28"/>
          <w:szCs w:val="28"/>
        </w:rPr>
      </w:pPr>
      <w:r>
        <w:rPr>
          <w:sz w:val="28"/>
          <w:szCs w:val="28"/>
        </w:rPr>
        <w:t>УТВЕРЖДЕН</w:t>
      </w:r>
      <w:r w:rsidR="00D367D0">
        <w:rPr>
          <w:sz w:val="28"/>
          <w:szCs w:val="28"/>
        </w:rPr>
        <w:t>А</w:t>
      </w:r>
      <w:r>
        <w:rPr>
          <w:sz w:val="28"/>
          <w:szCs w:val="28"/>
        </w:rPr>
        <w:t xml:space="preserve"> </w:t>
      </w:r>
    </w:p>
    <w:p w:rsidR="004B2447" w:rsidRDefault="004B2447" w:rsidP="004B2447">
      <w:pPr>
        <w:ind w:left="5387"/>
        <w:jc w:val="both"/>
        <w:rPr>
          <w:sz w:val="28"/>
          <w:szCs w:val="28"/>
        </w:rPr>
      </w:pPr>
    </w:p>
    <w:p w:rsidR="004B2447" w:rsidRDefault="004B2447" w:rsidP="004B2447">
      <w:pPr>
        <w:ind w:left="5387"/>
        <w:rPr>
          <w:sz w:val="28"/>
          <w:szCs w:val="28"/>
        </w:rPr>
      </w:pPr>
      <w:r>
        <w:rPr>
          <w:sz w:val="28"/>
          <w:szCs w:val="28"/>
        </w:rPr>
        <w:t xml:space="preserve">постановлением администрации Белохолуницкого городского поселения </w:t>
      </w:r>
    </w:p>
    <w:p w:rsidR="004B2447" w:rsidRDefault="004B2447" w:rsidP="004B2447">
      <w:pPr>
        <w:ind w:left="5387"/>
        <w:rPr>
          <w:sz w:val="28"/>
          <w:szCs w:val="28"/>
        </w:rPr>
      </w:pPr>
      <w:r>
        <w:rPr>
          <w:sz w:val="28"/>
          <w:szCs w:val="28"/>
        </w:rPr>
        <w:t xml:space="preserve">от </w:t>
      </w:r>
      <w:r w:rsidR="002D43E9">
        <w:rPr>
          <w:sz w:val="28"/>
          <w:szCs w:val="28"/>
        </w:rPr>
        <w:t>17.07.2023</w:t>
      </w:r>
      <w:r>
        <w:rPr>
          <w:sz w:val="28"/>
          <w:szCs w:val="28"/>
        </w:rPr>
        <w:t xml:space="preserve"> № </w:t>
      </w:r>
      <w:r w:rsidR="002D43E9">
        <w:rPr>
          <w:sz w:val="28"/>
          <w:szCs w:val="28"/>
        </w:rPr>
        <w:t>180-П</w:t>
      </w:r>
      <w:bookmarkStart w:id="0" w:name="_GoBack"/>
      <w:bookmarkEnd w:id="0"/>
    </w:p>
    <w:p w:rsidR="00C4616E" w:rsidRDefault="00C4616E" w:rsidP="00C4616E">
      <w:pPr>
        <w:spacing w:before="720" w:after="480"/>
        <w:ind w:left="5387"/>
        <w:rPr>
          <w:sz w:val="28"/>
          <w:szCs w:val="28"/>
        </w:rPr>
      </w:pPr>
      <w:r>
        <w:rPr>
          <w:sz w:val="28"/>
          <w:szCs w:val="28"/>
        </w:rPr>
        <w:t>ФОРМА</w:t>
      </w:r>
    </w:p>
    <w:p w:rsidR="004B2447" w:rsidRPr="005C6493" w:rsidRDefault="00C4616E" w:rsidP="004B2447">
      <w:pPr>
        <w:shd w:val="clear" w:color="auto" w:fill="FFFFFF"/>
        <w:spacing w:before="720"/>
        <w:jc w:val="center"/>
        <w:rPr>
          <w:b/>
        </w:rPr>
      </w:pPr>
      <w:r w:rsidRPr="00C4616E">
        <w:rPr>
          <w:b/>
          <w:color w:val="000000"/>
          <w:spacing w:val="3"/>
          <w:sz w:val="28"/>
          <w:szCs w:val="28"/>
        </w:rPr>
        <w:t>ПРОВЕРОЧН</w:t>
      </w:r>
      <w:r>
        <w:rPr>
          <w:b/>
          <w:color w:val="000000"/>
          <w:spacing w:val="3"/>
          <w:sz w:val="28"/>
          <w:szCs w:val="28"/>
        </w:rPr>
        <w:t>ЫЙ ЛИСТ</w:t>
      </w:r>
      <w:r w:rsidRPr="00C4616E">
        <w:rPr>
          <w:b/>
          <w:color w:val="000000"/>
          <w:spacing w:val="3"/>
          <w:sz w:val="28"/>
          <w:szCs w:val="28"/>
        </w:rPr>
        <w:t xml:space="preserve"> (СПИСОК КОНТРОЛЬНЫХ ВОПРОСОВ),</w:t>
      </w:r>
    </w:p>
    <w:p w:rsidR="004B2447" w:rsidRPr="00485A0F" w:rsidRDefault="00C4616E" w:rsidP="004B2447">
      <w:pPr>
        <w:pStyle w:val="a7"/>
        <w:spacing w:after="480"/>
        <w:jc w:val="center"/>
        <w:rPr>
          <w:rFonts w:ascii="Times New Roman" w:hAnsi="Times New Roman" w:cs="Times New Roman"/>
          <w:sz w:val="28"/>
          <w:szCs w:val="24"/>
        </w:rPr>
      </w:pPr>
      <w:r w:rsidRPr="00C4616E">
        <w:rPr>
          <w:rFonts w:ascii="Times New Roman" w:hAnsi="Times New Roman" w:cs="Times New Roman"/>
          <w:b/>
          <w:bCs/>
          <w:sz w:val="28"/>
          <w:szCs w:val="24"/>
        </w:rPr>
        <w:t>применяем</w:t>
      </w:r>
      <w:r w:rsidR="00DA719E">
        <w:rPr>
          <w:rFonts w:ascii="Times New Roman" w:hAnsi="Times New Roman" w:cs="Times New Roman"/>
          <w:b/>
          <w:bCs/>
          <w:sz w:val="28"/>
          <w:szCs w:val="24"/>
        </w:rPr>
        <w:t>ый</w:t>
      </w:r>
      <w:r w:rsidRPr="00C4616E">
        <w:rPr>
          <w:rFonts w:ascii="Times New Roman" w:hAnsi="Times New Roman" w:cs="Times New Roman"/>
          <w:b/>
          <w:bCs/>
          <w:sz w:val="28"/>
          <w:szCs w:val="24"/>
        </w:rPr>
        <w:t xml:space="preserve"> при проведении контрольного мероприятия в рамках осуществления </w:t>
      </w:r>
      <w:r w:rsidR="007E3BF7" w:rsidRPr="007E3BF7">
        <w:rPr>
          <w:rFonts w:ascii="Times New Roman" w:hAnsi="Times New Roman" w:cs="Times New Roman"/>
          <w:b/>
          <w:bCs/>
          <w:sz w:val="28"/>
          <w:szCs w:val="24"/>
        </w:rPr>
        <w:t>муниципального земельного контроля в границах Белохолуницкого городского поселения</w:t>
      </w:r>
    </w:p>
    <w:p w:rsidR="00C4616E" w:rsidRPr="00C4616E" w:rsidRDefault="00C4616E" w:rsidP="00C4616E">
      <w:pPr>
        <w:pStyle w:val="a7"/>
        <w:spacing w:line="360" w:lineRule="auto"/>
        <w:ind w:firstLine="709"/>
        <w:jc w:val="both"/>
        <w:rPr>
          <w:rFonts w:ascii="Times New Roman" w:hAnsi="Times New Roman" w:cs="Times New Roman"/>
          <w:bCs/>
          <w:sz w:val="28"/>
          <w:szCs w:val="24"/>
        </w:rPr>
      </w:pPr>
      <w:r w:rsidRPr="00C4616E">
        <w:rPr>
          <w:rFonts w:ascii="Times New Roman" w:hAnsi="Times New Roman" w:cs="Times New Roman"/>
          <w:bCs/>
          <w:sz w:val="28"/>
          <w:szCs w:val="24"/>
        </w:rPr>
        <w:t>1.</w:t>
      </w:r>
      <w:r>
        <w:rPr>
          <w:rFonts w:ascii="Times New Roman" w:hAnsi="Times New Roman" w:cs="Times New Roman"/>
          <w:bCs/>
          <w:sz w:val="28"/>
          <w:szCs w:val="24"/>
        </w:rPr>
        <w:tab/>
      </w:r>
      <w:r w:rsidRPr="00C4616E">
        <w:rPr>
          <w:rFonts w:ascii="Times New Roman" w:hAnsi="Times New Roman" w:cs="Times New Roman"/>
          <w:bCs/>
          <w:sz w:val="28"/>
          <w:szCs w:val="24"/>
        </w:rPr>
        <w:t xml:space="preserve">Предмет муниципального контроля за соблюдением организациями и гражданами обязательных требований в отношении </w:t>
      </w:r>
      <w:r w:rsidR="007E3BF7">
        <w:rPr>
          <w:rFonts w:ascii="Times New Roman" w:hAnsi="Times New Roman" w:cs="Times New Roman"/>
          <w:bCs/>
          <w:sz w:val="28"/>
          <w:szCs w:val="24"/>
        </w:rPr>
        <w:t>земельного</w:t>
      </w:r>
      <w:r w:rsidRPr="00C4616E">
        <w:rPr>
          <w:rFonts w:ascii="Times New Roman" w:hAnsi="Times New Roman" w:cs="Times New Roman"/>
          <w:bCs/>
          <w:sz w:val="28"/>
          <w:szCs w:val="24"/>
        </w:rPr>
        <w:t xml:space="preserve"> контроля ограничивается обязательными требованиями, </w:t>
      </w:r>
      <w:r>
        <w:rPr>
          <w:rFonts w:ascii="Times New Roman" w:hAnsi="Times New Roman" w:cs="Times New Roman"/>
          <w:bCs/>
          <w:sz w:val="28"/>
          <w:szCs w:val="24"/>
        </w:rPr>
        <w:t xml:space="preserve">требованиями, </w:t>
      </w:r>
      <w:r w:rsidRPr="00C4616E">
        <w:rPr>
          <w:rFonts w:ascii="Times New Roman" w:hAnsi="Times New Roman" w:cs="Times New Roman"/>
          <w:bCs/>
          <w:sz w:val="28"/>
          <w:szCs w:val="24"/>
        </w:rPr>
        <w:t>установленными муниципальными правовыми актами, изложенными в форме проверочного листа (списке контрольных вопросов), в рамках полномочий органов местного самоуправления по решению вопросов местного значения.</w:t>
      </w:r>
    </w:p>
    <w:p w:rsidR="00C4616E" w:rsidRDefault="00C4616E" w:rsidP="00C4616E">
      <w:pPr>
        <w:pStyle w:val="a7"/>
        <w:spacing w:line="360" w:lineRule="auto"/>
        <w:ind w:firstLine="709"/>
        <w:jc w:val="both"/>
        <w:rPr>
          <w:rFonts w:ascii="Times New Roman" w:hAnsi="Times New Roman" w:cs="Times New Roman"/>
          <w:bCs/>
          <w:sz w:val="28"/>
          <w:szCs w:val="24"/>
        </w:rPr>
      </w:pPr>
      <w:r w:rsidRPr="00C4616E">
        <w:rPr>
          <w:rFonts w:ascii="Times New Roman" w:hAnsi="Times New Roman" w:cs="Times New Roman"/>
          <w:bCs/>
          <w:sz w:val="28"/>
          <w:szCs w:val="24"/>
        </w:rPr>
        <w:t>2.</w:t>
      </w:r>
      <w:r>
        <w:rPr>
          <w:rFonts w:ascii="Times New Roman" w:hAnsi="Times New Roman" w:cs="Times New Roman"/>
          <w:bCs/>
          <w:sz w:val="28"/>
          <w:szCs w:val="24"/>
        </w:rPr>
        <w:tab/>
      </w:r>
      <w:r w:rsidRPr="00C4616E">
        <w:rPr>
          <w:rFonts w:ascii="Times New Roman" w:hAnsi="Times New Roman" w:cs="Times New Roman"/>
          <w:bCs/>
          <w:sz w:val="28"/>
          <w:szCs w:val="24"/>
        </w:rPr>
        <w:t>Наименование организации, фамилия, имя, отчество (при наличии) гражданина:</w:t>
      </w:r>
      <w:r>
        <w:rPr>
          <w:rFonts w:ascii="Times New Roman" w:hAnsi="Times New Roman" w:cs="Times New Roman"/>
          <w:bCs/>
          <w:sz w:val="28"/>
          <w:szCs w:val="24"/>
        </w:rPr>
        <w:t xml:space="preserve"> </w:t>
      </w:r>
      <w:r w:rsidRPr="00C4616E">
        <w:rPr>
          <w:rFonts w:ascii="Times New Roman" w:hAnsi="Times New Roman" w:cs="Times New Roman"/>
          <w:bCs/>
          <w:sz w:val="28"/>
          <w:szCs w:val="24"/>
        </w:rPr>
        <w:t>________________________________________________________</w:t>
      </w:r>
    </w:p>
    <w:p w:rsidR="00C4616E" w:rsidRPr="00C4616E" w:rsidRDefault="00C4616E" w:rsidP="00C4616E">
      <w:pPr>
        <w:pStyle w:val="a7"/>
        <w:spacing w:line="360" w:lineRule="auto"/>
        <w:jc w:val="both"/>
        <w:rPr>
          <w:rFonts w:ascii="Times New Roman" w:hAnsi="Times New Roman" w:cs="Times New Roman"/>
          <w:bCs/>
          <w:sz w:val="28"/>
          <w:szCs w:val="24"/>
        </w:rPr>
      </w:pPr>
      <w:r>
        <w:rPr>
          <w:rFonts w:ascii="Times New Roman" w:hAnsi="Times New Roman" w:cs="Times New Roman"/>
          <w:bCs/>
          <w:sz w:val="28"/>
          <w:szCs w:val="24"/>
        </w:rPr>
        <w:t>___________________________________________________________________</w:t>
      </w:r>
    </w:p>
    <w:p w:rsidR="00C4616E" w:rsidRDefault="00C4616E" w:rsidP="00C4616E">
      <w:pPr>
        <w:pStyle w:val="a7"/>
        <w:spacing w:line="360" w:lineRule="auto"/>
        <w:ind w:firstLine="709"/>
        <w:jc w:val="both"/>
        <w:rPr>
          <w:rFonts w:ascii="Times New Roman" w:hAnsi="Times New Roman" w:cs="Times New Roman"/>
          <w:bCs/>
          <w:sz w:val="28"/>
          <w:szCs w:val="24"/>
        </w:rPr>
      </w:pPr>
      <w:r w:rsidRPr="00C4616E">
        <w:rPr>
          <w:rFonts w:ascii="Times New Roman" w:hAnsi="Times New Roman" w:cs="Times New Roman"/>
          <w:bCs/>
          <w:sz w:val="28"/>
          <w:szCs w:val="24"/>
        </w:rPr>
        <w:t>3.</w:t>
      </w:r>
      <w:r>
        <w:rPr>
          <w:rFonts w:ascii="Times New Roman" w:hAnsi="Times New Roman" w:cs="Times New Roman"/>
          <w:bCs/>
          <w:sz w:val="28"/>
          <w:szCs w:val="24"/>
        </w:rPr>
        <w:tab/>
      </w:r>
      <w:r w:rsidRPr="00C4616E">
        <w:rPr>
          <w:rFonts w:ascii="Times New Roman" w:hAnsi="Times New Roman" w:cs="Times New Roman"/>
          <w:bCs/>
          <w:sz w:val="28"/>
          <w:szCs w:val="24"/>
        </w:rPr>
        <w:t>Место проведения контрольного мероприятия с заполнением проверочного листа:</w:t>
      </w:r>
      <w:r>
        <w:rPr>
          <w:rFonts w:ascii="Times New Roman" w:hAnsi="Times New Roman" w:cs="Times New Roman"/>
          <w:bCs/>
          <w:sz w:val="28"/>
          <w:szCs w:val="24"/>
        </w:rPr>
        <w:t xml:space="preserve"> </w:t>
      </w:r>
      <w:r w:rsidRPr="00C4616E">
        <w:rPr>
          <w:rFonts w:ascii="Times New Roman" w:hAnsi="Times New Roman" w:cs="Times New Roman"/>
          <w:bCs/>
          <w:sz w:val="28"/>
          <w:szCs w:val="24"/>
        </w:rPr>
        <w:t>_____________________________________</w:t>
      </w:r>
      <w:r>
        <w:rPr>
          <w:rFonts w:ascii="Times New Roman" w:hAnsi="Times New Roman" w:cs="Times New Roman"/>
          <w:bCs/>
          <w:sz w:val="28"/>
          <w:szCs w:val="24"/>
        </w:rPr>
        <w:t>_</w:t>
      </w:r>
      <w:r w:rsidRPr="00C4616E">
        <w:rPr>
          <w:rFonts w:ascii="Times New Roman" w:hAnsi="Times New Roman" w:cs="Times New Roman"/>
          <w:bCs/>
          <w:sz w:val="28"/>
          <w:szCs w:val="24"/>
        </w:rPr>
        <w:t>____________</w:t>
      </w:r>
    </w:p>
    <w:p w:rsidR="00C4616E" w:rsidRPr="00C4616E" w:rsidRDefault="00C4616E" w:rsidP="00C4616E">
      <w:pPr>
        <w:pStyle w:val="a7"/>
        <w:spacing w:line="360" w:lineRule="auto"/>
        <w:jc w:val="both"/>
        <w:rPr>
          <w:rFonts w:ascii="Times New Roman" w:hAnsi="Times New Roman" w:cs="Times New Roman"/>
          <w:bCs/>
          <w:sz w:val="28"/>
          <w:szCs w:val="24"/>
        </w:rPr>
      </w:pPr>
      <w:r w:rsidRPr="00C4616E">
        <w:rPr>
          <w:rFonts w:ascii="Times New Roman" w:hAnsi="Times New Roman" w:cs="Times New Roman"/>
          <w:bCs/>
          <w:sz w:val="28"/>
          <w:szCs w:val="24"/>
        </w:rPr>
        <w:t>___________________________________________________________________</w:t>
      </w:r>
    </w:p>
    <w:p w:rsidR="00C4616E" w:rsidRPr="00C4616E" w:rsidRDefault="00C4616E" w:rsidP="00C4616E">
      <w:pPr>
        <w:pStyle w:val="a7"/>
        <w:spacing w:line="360" w:lineRule="auto"/>
        <w:ind w:firstLine="709"/>
        <w:jc w:val="both"/>
        <w:rPr>
          <w:rFonts w:ascii="Times New Roman" w:hAnsi="Times New Roman" w:cs="Times New Roman"/>
          <w:bCs/>
          <w:sz w:val="28"/>
          <w:szCs w:val="24"/>
        </w:rPr>
      </w:pPr>
      <w:r w:rsidRPr="00C4616E">
        <w:rPr>
          <w:rFonts w:ascii="Times New Roman" w:hAnsi="Times New Roman" w:cs="Times New Roman"/>
          <w:bCs/>
          <w:sz w:val="28"/>
          <w:szCs w:val="24"/>
        </w:rPr>
        <w:t>4.</w:t>
      </w:r>
      <w:r>
        <w:rPr>
          <w:rFonts w:ascii="Times New Roman" w:hAnsi="Times New Roman" w:cs="Times New Roman"/>
          <w:bCs/>
          <w:sz w:val="28"/>
          <w:szCs w:val="24"/>
        </w:rPr>
        <w:tab/>
      </w:r>
      <w:r w:rsidRPr="00C4616E">
        <w:rPr>
          <w:rFonts w:ascii="Times New Roman" w:hAnsi="Times New Roman" w:cs="Times New Roman"/>
          <w:bCs/>
          <w:sz w:val="28"/>
          <w:szCs w:val="24"/>
        </w:rPr>
        <w:t>Реквизиты решения о проведении контрольного мероприятия:</w:t>
      </w:r>
    </w:p>
    <w:p w:rsidR="00C4616E" w:rsidRDefault="00C4616E" w:rsidP="00C4616E">
      <w:pPr>
        <w:pStyle w:val="a7"/>
        <w:spacing w:line="360" w:lineRule="auto"/>
        <w:jc w:val="both"/>
        <w:rPr>
          <w:rFonts w:ascii="Times New Roman" w:hAnsi="Times New Roman" w:cs="Times New Roman"/>
          <w:bCs/>
          <w:sz w:val="28"/>
          <w:szCs w:val="24"/>
        </w:rPr>
      </w:pPr>
      <w:r w:rsidRPr="00C4616E">
        <w:rPr>
          <w:rFonts w:ascii="Times New Roman" w:hAnsi="Times New Roman" w:cs="Times New Roman"/>
          <w:bCs/>
          <w:sz w:val="28"/>
          <w:szCs w:val="24"/>
        </w:rPr>
        <w:t>__________________________________________</w:t>
      </w:r>
      <w:r>
        <w:rPr>
          <w:rFonts w:ascii="Times New Roman" w:hAnsi="Times New Roman" w:cs="Times New Roman"/>
          <w:bCs/>
          <w:sz w:val="28"/>
          <w:szCs w:val="24"/>
        </w:rPr>
        <w:t>______</w:t>
      </w:r>
      <w:r w:rsidRPr="00C4616E">
        <w:rPr>
          <w:rFonts w:ascii="Times New Roman" w:hAnsi="Times New Roman" w:cs="Times New Roman"/>
          <w:bCs/>
          <w:sz w:val="28"/>
          <w:szCs w:val="24"/>
        </w:rPr>
        <w:t>___________________</w:t>
      </w:r>
    </w:p>
    <w:p w:rsidR="00C4616E" w:rsidRPr="00C4616E" w:rsidRDefault="00C4616E" w:rsidP="00C4616E">
      <w:pPr>
        <w:pStyle w:val="a7"/>
        <w:spacing w:line="360" w:lineRule="auto"/>
        <w:jc w:val="center"/>
        <w:rPr>
          <w:rFonts w:ascii="Times New Roman" w:hAnsi="Times New Roman" w:cs="Times New Roman"/>
          <w:bCs/>
          <w:sz w:val="28"/>
          <w:szCs w:val="24"/>
          <w:vertAlign w:val="superscript"/>
        </w:rPr>
      </w:pPr>
      <w:r w:rsidRPr="00C4616E">
        <w:rPr>
          <w:rFonts w:ascii="Times New Roman" w:hAnsi="Times New Roman" w:cs="Times New Roman"/>
          <w:bCs/>
          <w:sz w:val="28"/>
          <w:szCs w:val="24"/>
          <w:vertAlign w:val="superscript"/>
        </w:rPr>
        <w:t>(номер, дата распоряжения о проведении контрольного мероприятия)</w:t>
      </w:r>
    </w:p>
    <w:p w:rsidR="00C4616E" w:rsidRPr="00C4616E" w:rsidRDefault="00C4616E" w:rsidP="00C4616E">
      <w:pPr>
        <w:pStyle w:val="a7"/>
        <w:spacing w:line="360" w:lineRule="auto"/>
        <w:jc w:val="both"/>
        <w:rPr>
          <w:rFonts w:ascii="Times New Roman" w:hAnsi="Times New Roman" w:cs="Times New Roman"/>
          <w:bCs/>
          <w:sz w:val="28"/>
          <w:szCs w:val="24"/>
        </w:rPr>
      </w:pPr>
      <w:r w:rsidRPr="00C4616E">
        <w:rPr>
          <w:rFonts w:ascii="Times New Roman" w:hAnsi="Times New Roman" w:cs="Times New Roman"/>
          <w:bCs/>
          <w:sz w:val="28"/>
          <w:szCs w:val="24"/>
        </w:rPr>
        <w:t>___________________________________________________________________</w:t>
      </w:r>
    </w:p>
    <w:p w:rsidR="00C4616E" w:rsidRDefault="00C4616E" w:rsidP="00C4616E">
      <w:pPr>
        <w:pStyle w:val="a7"/>
        <w:spacing w:line="360" w:lineRule="auto"/>
        <w:ind w:firstLine="709"/>
        <w:jc w:val="both"/>
        <w:rPr>
          <w:rFonts w:ascii="Times New Roman" w:hAnsi="Times New Roman" w:cs="Times New Roman"/>
          <w:bCs/>
          <w:sz w:val="28"/>
          <w:szCs w:val="24"/>
        </w:rPr>
      </w:pPr>
      <w:r w:rsidRPr="00C4616E">
        <w:rPr>
          <w:rFonts w:ascii="Times New Roman" w:hAnsi="Times New Roman" w:cs="Times New Roman"/>
          <w:bCs/>
          <w:sz w:val="28"/>
          <w:szCs w:val="24"/>
        </w:rPr>
        <w:lastRenderedPageBreak/>
        <w:t>5.</w:t>
      </w:r>
      <w:r>
        <w:rPr>
          <w:rFonts w:ascii="Times New Roman" w:hAnsi="Times New Roman" w:cs="Times New Roman"/>
          <w:bCs/>
          <w:sz w:val="28"/>
          <w:szCs w:val="24"/>
        </w:rPr>
        <w:tab/>
      </w:r>
      <w:r w:rsidRPr="00C4616E">
        <w:rPr>
          <w:rFonts w:ascii="Times New Roman" w:hAnsi="Times New Roman" w:cs="Times New Roman"/>
          <w:bCs/>
          <w:sz w:val="28"/>
          <w:szCs w:val="24"/>
        </w:rPr>
        <w:t>Учетный номер контрольного мероприятия и дата присвоения учетного номера в Едином реестре проверок:</w:t>
      </w:r>
      <w:r>
        <w:rPr>
          <w:rFonts w:ascii="Times New Roman" w:hAnsi="Times New Roman" w:cs="Times New Roman"/>
          <w:bCs/>
          <w:sz w:val="28"/>
          <w:szCs w:val="24"/>
        </w:rPr>
        <w:t xml:space="preserve"> </w:t>
      </w:r>
      <w:r w:rsidRPr="00C4616E">
        <w:rPr>
          <w:rFonts w:ascii="Times New Roman" w:hAnsi="Times New Roman" w:cs="Times New Roman"/>
          <w:bCs/>
          <w:sz w:val="28"/>
          <w:szCs w:val="24"/>
        </w:rPr>
        <w:t>____</w:t>
      </w:r>
      <w:r>
        <w:rPr>
          <w:rFonts w:ascii="Times New Roman" w:hAnsi="Times New Roman" w:cs="Times New Roman"/>
          <w:bCs/>
          <w:sz w:val="28"/>
          <w:szCs w:val="24"/>
        </w:rPr>
        <w:t>___</w:t>
      </w:r>
      <w:r w:rsidRPr="00C4616E">
        <w:rPr>
          <w:rFonts w:ascii="Times New Roman" w:hAnsi="Times New Roman" w:cs="Times New Roman"/>
          <w:bCs/>
          <w:sz w:val="28"/>
          <w:szCs w:val="24"/>
        </w:rPr>
        <w:t>______________________</w:t>
      </w:r>
    </w:p>
    <w:p w:rsidR="00C4616E" w:rsidRPr="00C4616E" w:rsidRDefault="00C4616E" w:rsidP="00C4616E">
      <w:pPr>
        <w:pStyle w:val="a7"/>
        <w:spacing w:line="360" w:lineRule="auto"/>
        <w:jc w:val="both"/>
        <w:rPr>
          <w:rFonts w:ascii="Times New Roman" w:hAnsi="Times New Roman" w:cs="Times New Roman"/>
          <w:bCs/>
          <w:sz w:val="28"/>
          <w:szCs w:val="24"/>
        </w:rPr>
      </w:pPr>
      <w:r w:rsidRPr="00C4616E">
        <w:rPr>
          <w:rFonts w:ascii="Times New Roman" w:hAnsi="Times New Roman" w:cs="Times New Roman"/>
          <w:bCs/>
          <w:sz w:val="28"/>
          <w:szCs w:val="24"/>
        </w:rPr>
        <w:t>___________________________________________________________________</w:t>
      </w:r>
    </w:p>
    <w:p w:rsidR="00C4616E" w:rsidRPr="00C4616E" w:rsidRDefault="00C4616E" w:rsidP="00C4616E">
      <w:pPr>
        <w:pStyle w:val="a7"/>
        <w:spacing w:line="360" w:lineRule="auto"/>
        <w:ind w:firstLine="709"/>
        <w:jc w:val="both"/>
        <w:rPr>
          <w:rFonts w:ascii="Times New Roman" w:hAnsi="Times New Roman" w:cs="Times New Roman"/>
          <w:bCs/>
          <w:sz w:val="28"/>
          <w:szCs w:val="24"/>
        </w:rPr>
      </w:pPr>
      <w:r w:rsidRPr="00C4616E">
        <w:rPr>
          <w:rFonts w:ascii="Times New Roman" w:hAnsi="Times New Roman" w:cs="Times New Roman"/>
          <w:bCs/>
          <w:sz w:val="28"/>
          <w:szCs w:val="24"/>
        </w:rPr>
        <w:t>6.</w:t>
      </w:r>
      <w:r>
        <w:rPr>
          <w:rFonts w:ascii="Times New Roman" w:hAnsi="Times New Roman" w:cs="Times New Roman"/>
          <w:bCs/>
          <w:sz w:val="28"/>
          <w:szCs w:val="24"/>
        </w:rPr>
        <w:tab/>
      </w:r>
      <w:r w:rsidRPr="00C4616E">
        <w:rPr>
          <w:rFonts w:ascii="Times New Roman" w:hAnsi="Times New Roman" w:cs="Times New Roman"/>
          <w:bCs/>
          <w:sz w:val="28"/>
          <w:szCs w:val="24"/>
        </w:rPr>
        <w:t>Должность, фамилия, имя, отчество (при наличии) должностного лица (лиц), проводящего (их) контрольное мероприятие:</w:t>
      </w:r>
    </w:p>
    <w:p w:rsidR="00C4616E" w:rsidRPr="00C4616E" w:rsidRDefault="00C4616E" w:rsidP="00C4616E">
      <w:pPr>
        <w:pStyle w:val="a7"/>
        <w:spacing w:line="360" w:lineRule="auto"/>
        <w:jc w:val="both"/>
        <w:rPr>
          <w:rFonts w:ascii="Times New Roman" w:hAnsi="Times New Roman" w:cs="Times New Roman"/>
          <w:bCs/>
          <w:sz w:val="28"/>
          <w:szCs w:val="24"/>
        </w:rPr>
      </w:pPr>
      <w:r w:rsidRPr="00C4616E">
        <w:rPr>
          <w:rFonts w:ascii="Times New Roman" w:hAnsi="Times New Roman" w:cs="Times New Roman"/>
          <w:bCs/>
          <w:sz w:val="28"/>
          <w:szCs w:val="24"/>
        </w:rPr>
        <w:t>_______________________________________________________________________________________________________________________________</w:t>
      </w:r>
      <w:r>
        <w:rPr>
          <w:rFonts w:ascii="Times New Roman" w:hAnsi="Times New Roman" w:cs="Times New Roman"/>
          <w:bCs/>
          <w:sz w:val="28"/>
          <w:szCs w:val="24"/>
        </w:rPr>
        <w:t>______</w:t>
      </w:r>
      <w:r w:rsidRPr="00C4616E">
        <w:rPr>
          <w:rFonts w:ascii="Times New Roman" w:hAnsi="Times New Roman" w:cs="Times New Roman"/>
          <w:bCs/>
          <w:sz w:val="28"/>
          <w:szCs w:val="24"/>
        </w:rPr>
        <w:t>_</w:t>
      </w:r>
    </w:p>
    <w:p w:rsidR="004B2447" w:rsidRDefault="00C4616E" w:rsidP="00C4616E">
      <w:pPr>
        <w:pStyle w:val="a7"/>
        <w:spacing w:line="360" w:lineRule="auto"/>
        <w:ind w:firstLine="709"/>
        <w:jc w:val="both"/>
        <w:rPr>
          <w:rFonts w:ascii="Times New Roman" w:hAnsi="Times New Roman" w:cs="Times New Roman"/>
          <w:bCs/>
          <w:sz w:val="28"/>
          <w:szCs w:val="24"/>
        </w:rPr>
      </w:pPr>
      <w:r w:rsidRPr="00C4616E">
        <w:rPr>
          <w:rFonts w:ascii="Times New Roman" w:hAnsi="Times New Roman" w:cs="Times New Roman"/>
          <w:bCs/>
          <w:sz w:val="28"/>
          <w:szCs w:val="24"/>
        </w:rPr>
        <w:t>7.</w:t>
      </w:r>
      <w:r>
        <w:rPr>
          <w:rFonts w:ascii="Times New Roman" w:hAnsi="Times New Roman" w:cs="Times New Roman"/>
          <w:bCs/>
          <w:sz w:val="28"/>
          <w:szCs w:val="24"/>
        </w:rPr>
        <w:tab/>
      </w:r>
      <w:r w:rsidRPr="00C4616E">
        <w:rPr>
          <w:rFonts w:ascii="Times New Roman" w:hAnsi="Times New Roman" w:cs="Times New Roman"/>
          <w:bCs/>
          <w:sz w:val="28"/>
          <w:szCs w:val="24"/>
        </w:rPr>
        <w:t>Перечень вопросов, отражающих содержание обязательных требований,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625"/>
        <w:gridCol w:w="3800"/>
        <w:gridCol w:w="2488"/>
        <w:gridCol w:w="817"/>
        <w:gridCol w:w="850"/>
        <w:gridCol w:w="851"/>
      </w:tblGrid>
      <w:tr w:rsidR="007E3BF7" w:rsidRPr="00AF6FA7" w:rsidTr="00F31DBB">
        <w:trPr>
          <w:tblHeader/>
        </w:trPr>
        <w:tc>
          <w:tcPr>
            <w:tcW w:w="625" w:type="dxa"/>
            <w:vMerge w:val="restart"/>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jc w:val="center"/>
              <w:rPr>
                <w:rFonts w:eastAsia="Calibri"/>
                <w:sz w:val="24"/>
                <w:szCs w:val="24"/>
              </w:rPr>
            </w:pPr>
            <w:r w:rsidRPr="00AF6FA7">
              <w:rPr>
                <w:rFonts w:eastAsia="Calibri"/>
                <w:sz w:val="24"/>
                <w:szCs w:val="24"/>
              </w:rPr>
              <w:t>№ п/п</w:t>
            </w:r>
          </w:p>
        </w:tc>
        <w:tc>
          <w:tcPr>
            <w:tcW w:w="3800" w:type="dxa"/>
            <w:vMerge w:val="restart"/>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jc w:val="center"/>
              <w:rPr>
                <w:rFonts w:eastAsia="Calibri"/>
                <w:sz w:val="24"/>
                <w:szCs w:val="24"/>
              </w:rPr>
            </w:pPr>
            <w:r w:rsidRPr="00AF6FA7">
              <w:rPr>
                <w:rFonts w:eastAsia="Calibri"/>
                <w:sz w:val="24"/>
                <w:szCs w:val="24"/>
              </w:rPr>
              <w:t>Перечень вопросов, отражающих содержание обязательных требований, требований, установленных муниципальными правовыми актами, составляющими предмет проверки</w:t>
            </w:r>
          </w:p>
        </w:tc>
        <w:tc>
          <w:tcPr>
            <w:tcW w:w="2488" w:type="dxa"/>
            <w:vMerge w:val="restart"/>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jc w:val="center"/>
              <w:rPr>
                <w:rFonts w:eastAsia="Calibri"/>
                <w:sz w:val="24"/>
                <w:szCs w:val="24"/>
              </w:rPr>
            </w:pPr>
            <w:r w:rsidRPr="00AF6FA7">
              <w:rPr>
                <w:rFonts w:eastAsia="Calibri"/>
                <w:sz w:val="24"/>
                <w:szCs w:val="24"/>
              </w:rPr>
              <w:t>Реквизиты правового акта, содержащего обязательные требования</w:t>
            </w:r>
          </w:p>
        </w:tc>
        <w:tc>
          <w:tcPr>
            <w:tcW w:w="25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F31DBB">
            <w:pPr>
              <w:jc w:val="center"/>
              <w:rPr>
                <w:rFonts w:eastAsia="Calibri"/>
                <w:sz w:val="24"/>
                <w:szCs w:val="24"/>
              </w:rPr>
            </w:pPr>
            <w:r w:rsidRPr="00AF6FA7">
              <w:rPr>
                <w:rFonts w:eastAsia="Calibri"/>
                <w:sz w:val="24"/>
                <w:szCs w:val="24"/>
              </w:rPr>
              <w:t>Варианты ответа</w:t>
            </w:r>
          </w:p>
        </w:tc>
      </w:tr>
      <w:tr w:rsidR="007E3BF7" w:rsidRPr="00AF6FA7" w:rsidTr="00F31DBB">
        <w:trPr>
          <w:tblHeader/>
        </w:trPr>
        <w:tc>
          <w:tcPr>
            <w:tcW w:w="625" w:type="dxa"/>
            <w:vMerge/>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snapToGrid w:val="0"/>
              <w:jc w:val="center"/>
              <w:rPr>
                <w:rFonts w:eastAsia="Calibri"/>
                <w:sz w:val="24"/>
                <w:szCs w:val="24"/>
              </w:rPr>
            </w:pPr>
          </w:p>
        </w:tc>
        <w:tc>
          <w:tcPr>
            <w:tcW w:w="3800" w:type="dxa"/>
            <w:vMerge/>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snapToGrid w:val="0"/>
              <w:jc w:val="center"/>
              <w:rPr>
                <w:rFonts w:eastAsia="Calibri"/>
                <w:sz w:val="24"/>
                <w:szCs w:val="24"/>
              </w:rPr>
            </w:pPr>
          </w:p>
        </w:tc>
        <w:tc>
          <w:tcPr>
            <w:tcW w:w="2488" w:type="dxa"/>
            <w:vMerge/>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snapToGrid w:val="0"/>
              <w:jc w:val="center"/>
              <w:rPr>
                <w:rFonts w:eastAsia="Calibri"/>
                <w:sz w:val="24"/>
                <w:szCs w:val="24"/>
              </w:rPr>
            </w:pP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jc w:val="center"/>
              <w:rPr>
                <w:rFonts w:eastAsia="Calibri"/>
                <w:sz w:val="24"/>
                <w:szCs w:val="24"/>
              </w:rPr>
            </w:pPr>
            <w:r w:rsidRPr="00AF6FA7">
              <w:rPr>
                <w:rFonts w:eastAsia="Calibri"/>
                <w:sz w:val="24"/>
                <w:szCs w:val="24"/>
              </w:rPr>
              <w:t>да</w:t>
            </w: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F31DBB">
            <w:pPr>
              <w:jc w:val="center"/>
              <w:rPr>
                <w:rFonts w:eastAsia="Calibri"/>
                <w:sz w:val="24"/>
                <w:szCs w:val="24"/>
              </w:rPr>
            </w:pPr>
            <w:r w:rsidRPr="00AF6FA7">
              <w:rPr>
                <w:rFonts w:eastAsia="Calibri"/>
                <w:sz w:val="24"/>
                <w:szCs w:val="24"/>
              </w:rPr>
              <w:t>нет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F31DBB">
            <w:pPr>
              <w:jc w:val="center"/>
              <w:rPr>
                <w:rFonts w:eastAsia="Calibri"/>
                <w:sz w:val="24"/>
                <w:szCs w:val="24"/>
              </w:rPr>
            </w:pPr>
            <w:r w:rsidRPr="00AF6FA7">
              <w:rPr>
                <w:rFonts w:eastAsia="Calibri"/>
                <w:sz w:val="24"/>
                <w:szCs w:val="24"/>
              </w:rPr>
              <w:t>не требу-</w:t>
            </w:r>
            <w:proofErr w:type="spellStart"/>
            <w:r w:rsidRPr="00AF6FA7">
              <w:rPr>
                <w:rFonts w:eastAsia="Calibri"/>
                <w:sz w:val="24"/>
                <w:szCs w:val="24"/>
              </w:rPr>
              <w:t>ется</w:t>
            </w:r>
            <w:proofErr w:type="spellEnd"/>
          </w:p>
        </w:tc>
      </w:tr>
      <w:tr w:rsidR="007E3BF7" w:rsidRPr="00AF6FA7" w:rsidTr="00F31DB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t>1.</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6" w:history="1">
              <w:r w:rsidR="007E3BF7" w:rsidRPr="007E3BF7">
                <w:rPr>
                  <w:sz w:val="24"/>
                  <w:szCs w:val="24"/>
                  <w:lang w:eastAsia="en-US"/>
                </w:rPr>
                <w:t>Пункт 2 статьи 7</w:t>
              </w:r>
            </w:hyperlink>
            <w:r w:rsidR="007E3BF7" w:rsidRPr="007E3BF7">
              <w:rPr>
                <w:sz w:val="24"/>
                <w:szCs w:val="24"/>
                <w:lang w:eastAsia="en-US"/>
              </w:rPr>
              <w:t>, статья 42 Земельного кодекса Российской Федерации</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31DB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t>2.</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7" w:history="1">
              <w:r w:rsidR="007E3BF7" w:rsidRPr="007E3BF7">
                <w:rPr>
                  <w:sz w:val="24"/>
                  <w:szCs w:val="24"/>
                  <w:lang w:eastAsia="en-US"/>
                </w:rPr>
                <w:t>Пункт 1 статьи 25</w:t>
              </w:r>
            </w:hyperlink>
            <w:r w:rsidR="007E3BF7" w:rsidRPr="007E3BF7">
              <w:rPr>
                <w:sz w:val="24"/>
                <w:szCs w:val="24"/>
                <w:lang w:eastAsia="en-US"/>
              </w:rPr>
              <w:t xml:space="preserve"> Земельного кодекса Российской Федерации</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31DB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t>3.</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color w:val="FF0000"/>
                <w:sz w:val="24"/>
                <w:szCs w:val="24"/>
                <w:lang w:eastAsia="en-US"/>
              </w:rPr>
            </w:pPr>
            <w:r w:rsidRPr="007E3BF7">
              <w:rPr>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8" w:history="1">
              <w:r w:rsidRPr="007E3BF7">
                <w:rPr>
                  <w:sz w:val="24"/>
                  <w:szCs w:val="24"/>
                  <w:lang w:eastAsia="en-US"/>
                </w:rPr>
                <w:t>законом</w:t>
              </w:r>
            </w:hyperlink>
            <w:r w:rsidRPr="007E3BF7">
              <w:rPr>
                <w:sz w:val="24"/>
                <w:szCs w:val="24"/>
                <w:lang w:eastAsia="en-US"/>
              </w:rPr>
              <w:t xml:space="preserve"> от 13</w:t>
            </w:r>
            <w:r>
              <w:rPr>
                <w:sz w:val="24"/>
                <w:szCs w:val="24"/>
                <w:lang w:eastAsia="en-US"/>
              </w:rPr>
              <w:t>.07.2</w:t>
            </w:r>
            <w:r w:rsidRPr="007E3BF7">
              <w:rPr>
                <w:sz w:val="24"/>
                <w:szCs w:val="24"/>
                <w:lang w:eastAsia="en-US"/>
              </w:rPr>
              <w:t xml:space="preserve">015 </w:t>
            </w:r>
            <w:r w:rsidRPr="007E3BF7">
              <w:rPr>
                <w:sz w:val="24"/>
                <w:szCs w:val="24"/>
                <w:lang w:eastAsia="en-US"/>
              </w:rPr>
              <w:br/>
              <w:t xml:space="preserve">№ 218-ФЗ </w:t>
            </w:r>
            <w:r>
              <w:rPr>
                <w:sz w:val="24"/>
                <w:szCs w:val="24"/>
                <w:lang w:eastAsia="en-US"/>
              </w:rPr>
              <w:t>«</w:t>
            </w:r>
            <w:r w:rsidRPr="007E3BF7">
              <w:rPr>
                <w:sz w:val="24"/>
                <w:szCs w:val="24"/>
                <w:lang w:eastAsia="en-US"/>
              </w:rPr>
              <w:t>О государственной регистрации недвижимости</w:t>
            </w:r>
            <w:r>
              <w:rPr>
                <w:sz w:val="24"/>
                <w:szCs w:val="24"/>
                <w:lang w:eastAsia="en-US"/>
              </w:rPr>
              <w:t>»</w:t>
            </w:r>
            <w:r w:rsidRPr="007E3BF7">
              <w:rPr>
                <w:sz w:val="24"/>
                <w:szCs w:val="24"/>
                <w:lang w:eastAsia="en-US"/>
              </w:rPr>
              <w:t>?</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9" w:history="1">
              <w:r w:rsidR="007E3BF7" w:rsidRPr="007E3BF7">
                <w:rPr>
                  <w:sz w:val="24"/>
                  <w:szCs w:val="24"/>
                  <w:lang w:eastAsia="en-US"/>
                </w:rPr>
                <w:t>Пункт 1 статьи 26</w:t>
              </w:r>
            </w:hyperlink>
            <w:r w:rsidR="007E3BF7" w:rsidRPr="007E3BF7">
              <w:rPr>
                <w:sz w:val="24"/>
                <w:szCs w:val="24"/>
                <w:lang w:eastAsia="en-US"/>
              </w:rPr>
              <w:t xml:space="preserve"> Земельного кодекса Российской Федерации, </w:t>
            </w:r>
            <w:hyperlink r:id="rId10" w:history="1">
              <w:r w:rsidR="007E3BF7" w:rsidRPr="007E3BF7">
                <w:rPr>
                  <w:sz w:val="24"/>
                  <w:szCs w:val="24"/>
                  <w:lang w:eastAsia="en-US"/>
                </w:rPr>
                <w:t>статья 8.1</w:t>
              </w:r>
            </w:hyperlink>
            <w:r w:rsidR="007E3BF7" w:rsidRPr="007E3BF7">
              <w:rPr>
                <w:sz w:val="24"/>
                <w:szCs w:val="24"/>
                <w:lang w:eastAsia="en-US"/>
              </w:rPr>
              <w:t xml:space="preserve"> Гражданского кодекса </w:t>
            </w:r>
            <w:r w:rsidR="007E3BF7" w:rsidRPr="007E3BF7">
              <w:rPr>
                <w:sz w:val="24"/>
                <w:szCs w:val="24"/>
                <w:lang w:eastAsia="en-US"/>
              </w:rPr>
              <w:lastRenderedPageBreak/>
              <w:t>Российской Федерации</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31DB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lastRenderedPageBreak/>
              <w:t>4.</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Соответствует ли площадь используемого контролируемым лицом земельного участка площади земельного участка, указанной в правоустанавливающих документах?</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11" w:history="1">
              <w:r w:rsidR="007E3BF7" w:rsidRPr="007E3BF7">
                <w:rPr>
                  <w:sz w:val="24"/>
                  <w:szCs w:val="24"/>
                  <w:lang w:eastAsia="en-US"/>
                </w:rPr>
                <w:t>Пункт 1 статьи 25</w:t>
              </w:r>
            </w:hyperlink>
            <w:r w:rsidR="007E3BF7" w:rsidRPr="007E3BF7">
              <w:rPr>
                <w:sz w:val="24"/>
                <w:szCs w:val="24"/>
                <w:lang w:eastAsia="en-US"/>
              </w:rPr>
              <w:t xml:space="preserve">, </w:t>
            </w:r>
            <w:hyperlink r:id="rId12" w:history="1">
              <w:r w:rsidR="007E3BF7" w:rsidRPr="007E3BF7">
                <w:rPr>
                  <w:sz w:val="24"/>
                  <w:szCs w:val="24"/>
                  <w:lang w:eastAsia="en-US"/>
                </w:rPr>
                <w:t>пункт 1 статьи 26</w:t>
              </w:r>
            </w:hyperlink>
            <w:r w:rsidR="007E3BF7" w:rsidRPr="007E3BF7">
              <w:rPr>
                <w:sz w:val="24"/>
                <w:szCs w:val="24"/>
                <w:lang w:eastAsia="en-US"/>
              </w:rPr>
              <w:t xml:space="preserve"> Земельного кодекса Российской Федерации</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31DB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t>5.</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Проводятся ли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jc w:val="both"/>
              <w:rPr>
                <w:sz w:val="24"/>
                <w:szCs w:val="24"/>
              </w:rPr>
            </w:pPr>
            <w:r w:rsidRPr="007E3BF7">
              <w:rPr>
                <w:sz w:val="24"/>
                <w:szCs w:val="24"/>
              </w:rPr>
              <w:t xml:space="preserve">Пункт 5 статьи 13 </w:t>
            </w:r>
            <w:r w:rsidRPr="007E3BF7">
              <w:rPr>
                <w:sz w:val="24"/>
                <w:szCs w:val="24"/>
                <w:lang w:eastAsia="en-US"/>
              </w:rPr>
              <w:t>Земельного кодекса Российской Федерации</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31DB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t>6.</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13" w:history="1">
              <w:r w:rsidR="007E3BF7" w:rsidRPr="007E3BF7">
                <w:rPr>
                  <w:sz w:val="24"/>
                  <w:szCs w:val="24"/>
                  <w:lang w:eastAsia="en-US"/>
                </w:rPr>
                <w:t>Подпункт 1 статьи 39.35</w:t>
              </w:r>
            </w:hyperlink>
            <w:r w:rsidR="007E3BF7" w:rsidRPr="007E3BF7">
              <w:rPr>
                <w:sz w:val="24"/>
                <w:szCs w:val="24"/>
                <w:lang w:eastAsia="en-US"/>
              </w:rPr>
              <w:t xml:space="preserve"> Земельного кодекса Российской Федерации</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31DB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t>7.</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 xml:space="preserve">В случае если действие сервитута прекращено, исполнена ли </w:t>
            </w:r>
            <w:r w:rsidRPr="007E3BF7">
              <w:rPr>
                <w:sz w:val="24"/>
                <w:szCs w:val="24"/>
                <w:lang w:eastAsia="en-US"/>
              </w:rPr>
              <w:lastRenderedPageBreak/>
              <w:t xml:space="preserve">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7E3BF7">
              <w:rPr>
                <w:sz w:val="24"/>
                <w:szCs w:val="24"/>
                <w:lang w:eastAsia="en-US"/>
              </w:rPr>
              <w:br/>
              <w:t>с разрешенным использованием?</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14" w:history="1">
              <w:r w:rsidR="007E3BF7" w:rsidRPr="007E3BF7">
                <w:rPr>
                  <w:sz w:val="24"/>
                  <w:szCs w:val="24"/>
                  <w:lang w:eastAsia="en-US"/>
                </w:rPr>
                <w:t>Пункт 5 статьи 13</w:t>
              </w:r>
            </w:hyperlink>
            <w:r w:rsidR="007E3BF7" w:rsidRPr="007E3BF7">
              <w:rPr>
                <w:sz w:val="24"/>
                <w:szCs w:val="24"/>
                <w:lang w:eastAsia="en-US"/>
              </w:rPr>
              <w:t xml:space="preserve">, </w:t>
            </w:r>
            <w:hyperlink r:id="rId15" w:history="1">
              <w:r w:rsidR="007E3BF7" w:rsidRPr="007E3BF7">
                <w:rPr>
                  <w:sz w:val="24"/>
                  <w:szCs w:val="24"/>
                  <w:lang w:eastAsia="en-US"/>
                </w:rPr>
                <w:t xml:space="preserve">подпункт 9 пункта 1 </w:t>
              </w:r>
              <w:r w:rsidR="007E3BF7" w:rsidRPr="007E3BF7">
                <w:rPr>
                  <w:sz w:val="24"/>
                  <w:szCs w:val="24"/>
                  <w:lang w:eastAsia="en-US"/>
                </w:rPr>
                <w:lastRenderedPageBreak/>
                <w:t>статьи 39.25</w:t>
              </w:r>
            </w:hyperlink>
            <w:r w:rsidR="007E3BF7" w:rsidRPr="007E3BF7">
              <w:rPr>
                <w:sz w:val="24"/>
                <w:szCs w:val="24"/>
                <w:lang w:eastAsia="en-US"/>
              </w:rPr>
              <w:t xml:space="preserve"> Земельного кодекса Российской Федерации</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2563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lastRenderedPageBreak/>
              <w:t>8.</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7E3BF7">
              <w:rPr>
                <w:sz w:val="24"/>
                <w:szCs w:val="24"/>
                <w:lang w:eastAsia="en-US"/>
              </w:rPr>
              <w:br/>
              <w:t>в собственность?</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16" w:history="1">
              <w:r w:rsidR="007E3BF7" w:rsidRPr="007E3BF7">
                <w:rPr>
                  <w:sz w:val="24"/>
                  <w:szCs w:val="24"/>
                  <w:lang w:eastAsia="en-US"/>
                </w:rPr>
                <w:t>Пункт 2 статьи 3</w:t>
              </w:r>
            </w:hyperlink>
            <w:r w:rsidR="007E3BF7" w:rsidRPr="007E3BF7">
              <w:rPr>
                <w:sz w:val="24"/>
                <w:szCs w:val="24"/>
                <w:lang w:eastAsia="en-US"/>
              </w:rPr>
              <w:t xml:space="preserve"> Федерального закона от 25</w:t>
            </w:r>
            <w:r w:rsidR="007E3BF7">
              <w:rPr>
                <w:sz w:val="24"/>
                <w:szCs w:val="24"/>
                <w:lang w:eastAsia="en-US"/>
              </w:rPr>
              <w:t>.10.</w:t>
            </w:r>
            <w:r w:rsidR="007E3BF7" w:rsidRPr="007E3BF7">
              <w:rPr>
                <w:sz w:val="24"/>
                <w:szCs w:val="24"/>
                <w:lang w:eastAsia="en-US"/>
              </w:rPr>
              <w:t xml:space="preserve">2001 № 137-ФЗ </w:t>
            </w:r>
            <w:r w:rsidR="007E3BF7">
              <w:rPr>
                <w:sz w:val="24"/>
                <w:szCs w:val="24"/>
                <w:lang w:eastAsia="en-US"/>
              </w:rPr>
              <w:t>«</w:t>
            </w:r>
            <w:r w:rsidR="007E3BF7" w:rsidRPr="007E3BF7">
              <w:rPr>
                <w:sz w:val="24"/>
                <w:szCs w:val="24"/>
                <w:lang w:eastAsia="en-US"/>
              </w:rPr>
              <w:t xml:space="preserve">О введении </w:t>
            </w:r>
            <w:r w:rsidR="007E3BF7" w:rsidRPr="007E3BF7">
              <w:rPr>
                <w:sz w:val="24"/>
                <w:szCs w:val="24"/>
                <w:lang w:eastAsia="en-US"/>
              </w:rPr>
              <w:br/>
              <w:t>в действие Земельного кодекса Российской Федерации</w:t>
            </w:r>
            <w:r w:rsidR="007E3BF7">
              <w:rPr>
                <w:sz w:val="24"/>
                <w:szCs w:val="24"/>
                <w:lang w:eastAsia="en-US"/>
              </w:rPr>
              <w:t>»</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r w:rsidR="007E3BF7" w:rsidRPr="00AF6FA7" w:rsidTr="00F2563B">
        <w:tc>
          <w:tcPr>
            <w:tcW w:w="625" w:type="dxa"/>
            <w:tcBorders>
              <w:top w:val="single" w:sz="4" w:space="0" w:color="000000"/>
              <w:left w:val="single" w:sz="4" w:space="0" w:color="000000"/>
              <w:bottom w:val="single" w:sz="4" w:space="0" w:color="000000"/>
            </w:tcBorders>
            <w:shd w:val="clear" w:color="auto" w:fill="auto"/>
          </w:tcPr>
          <w:p w:rsidR="007E3BF7" w:rsidRPr="00AF6FA7" w:rsidRDefault="007E3BF7" w:rsidP="007E3BF7">
            <w:pPr>
              <w:snapToGrid w:val="0"/>
              <w:jc w:val="center"/>
              <w:rPr>
                <w:rFonts w:eastAsia="Calibri"/>
                <w:sz w:val="24"/>
                <w:szCs w:val="24"/>
              </w:rPr>
            </w:pPr>
            <w:r>
              <w:rPr>
                <w:rFonts w:eastAsia="Calibri"/>
                <w:sz w:val="24"/>
                <w:szCs w:val="24"/>
              </w:rPr>
              <w:t>9.</w:t>
            </w:r>
          </w:p>
        </w:tc>
        <w:tc>
          <w:tcPr>
            <w:tcW w:w="3800" w:type="dxa"/>
            <w:tcBorders>
              <w:top w:val="single" w:sz="4" w:space="0" w:color="000000"/>
              <w:left w:val="single" w:sz="4" w:space="0" w:color="000000"/>
              <w:bottom w:val="single" w:sz="4" w:space="0" w:color="000000"/>
            </w:tcBorders>
            <w:shd w:val="clear" w:color="auto" w:fill="auto"/>
          </w:tcPr>
          <w:p w:rsidR="007E3BF7" w:rsidRPr="007E3BF7" w:rsidRDefault="007E3BF7" w:rsidP="007E3BF7">
            <w:pPr>
              <w:autoSpaceDE w:val="0"/>
              <w:autoSpaceDN w:val="0"/>
              <w:adjustRightInd w:val="0"/>
              <w:jc w:val="both"/>
              <w:rPr>
                <w:sz w:val="24"/>
                <w:szCs w:val="24"/>
                <w:lang w:eastAsia="en-US"/>
              </w:rPr>
            </w:pPr>
            <w:r w:rsidRPr="007E3BF7">
              <w:rPr>
                <w:sz w:val="24"/>
                <w:szCs w:val="24"/>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488" w:type="dxa"/>
            <w:tcBorders>
              <w:top w:val="single" w:sz="4" w:space="0" w:color="000000"/>
              <w:left w:val="single" w:sz="4" w:space="0" w:color="000000"/>
              <w:bottom w:val="single" w:sz="4" w:space="0" w:color="000000"/>
            </w:tcBorders>
            <w:shd w:val="clear" w:color="auto" w:fill="auto"/>
          </w:tcPr>
          <w:p w:rsidR="007E3BF7" w:rsidRPr="007E3BF7" w:rsidRDefault="00E412FA" w:rsidP="007E3BF7">
            <w:pPr>
              <w:autoSpaceDE w:val="0"/>
              <w:autoSpaceDN w:val="0"/>
              <w:adjustRightInd w:val="0"/>
              <w:jc w:val="both"/>
              <w:rPr>
                <w:sz w:val="24"/>
                <w:szCs w:val="24"/>
                <w:lang w:eastAsia="en-US"/>
              </w:rPr>
            </w:pPr>
            <w:hyperlink r:id="rId17" w:history="1">
              <w:r w:rsidR="007E3BF7" w:rsidRPr="007E3BF7">
                <w:rPr>
                  <w:sz w:val="24"/>
                  <w:szCs w:val="24"/>
                  <w:lang w:eastAsia="en-US"/>
                </w:rPr>
                <w:t>Статья 42</w:t>
              </w:r>
            </w:hyperlink>
            <w:r w:rsidR="007E3BF7" w:rsidRPr="007E3BF7">
              <w:rPr>
                <w:sz w:val="24"/>
                <w:szCs w:val="24"/>
                <w:lang w:eastAsia="en-US"/>
              </w:rPr>
              <w:t xml:space="preserve"> Земельного кодекса Российской Федерации, </w:t>
            </w:r>
            <w:hyperlink r:id="rId18" w:history="1">
              <w:r w:rsidR="007E3BF7" w:rsidRPr="007E3BF7">
                <w:rPr>
                  <w:sz w:val="24"/>
                  <w:szCs w:val="24"/>
                  <w:lang w:eastAsia="en-US"/>
                </w:rPr>
                <w:t>статья 284</w:t>
              </w:r>
            </w:hyperlink>
            <w:r w:rsidR="007E3BF7" w:rsidRPr="007E3BF7">
              <w:rPr>
                <w:sz w:val="24"/>
                <w:szCs w:val="24"/>
                <w:lang w:eastAsia="en-US"/>
              </w:rPr>
              <w:t xml:space="preserve"> Гражданского кодекса Российской Федерации, </w:t>
            </w:r>
            <w:hyperlink r:id="rId19" w:history="1">
              <w:r w:rsidR="007E3BF7" w:rsidRPr="007E3BF7">
                <w:rPr>
                  <w:sz w:val="24"/>
                  <w:szCs w:val="24"/>
                  <w:lang w:eastAsia="en-US"/>
                </w:rPr>
                <w:t>пункт 2 статьи 45</w:t>
              </w:r>
            </w:hyperlink>
            <w:r w:rsidR="007E3BF7" w:rsidRPr="007E3BF7">
              <w:rPr>
                <w:sz w:val="24"/>
                <w:szCs w:val="24"/>
                <w:lang w:eastAsia="en-US"/>
              </w:rPr>
              <w:t xml:space="preserve"> Земельного кодекса Российской Федерации, </w:t>
            </w:r>
            <w:hyperlink r:id="rId20" w:history="1">
              <w:r w:rsidR="007E3BF7" w:rsidRPr="007E3BF7">
                <w:rPr>
                  <w:sz w:val="24"/>
                  <w:szCs w:val="24"/>
                  <w:lang w:eastAsia="en-US"/>
                </w:rPr>
                <w:t>пункт 7 части 2 статьи 19</w:t>
              </w:r>
            </w:hyperlink>
            <w:r w:rsidR="007E3BF7" w:rsidRPr="007E3BF7">
              <w:rPr>
                <w:sz w:val="24"/>
                <w:szCs w:val="24"/>
                <w:lang w:eastAsia="en-US"/>
              </w:rPr>
              <w:t xml:space="preserve"> Федерального закона </w:t>
            </w:r>
            <w:r w:rsidR="007E3BF7" w:rsidRPr="007E3BF7">
              <w:rPr>
                <w:sz w:val="24"/>
                <w:szCs w:val="24"/>
                <w:lang w:eastAsia="en-US"/>
              </w:rPr>
              <w:lastRenderedPageBreak/>
              <w:t>от 15</w:t>
            </w:r>
            <w:r w:rsidR="007E3BF7">
              <w:rPr>
                <w:sz w:val="24"/>
                <w:szCs w:val="24"/>
                <w:lang w:eastAsia="en-US"/>
              </w:rPr>
              <w:t xml:space="preserve">.10.1998 </w:t>
            </w:r>
            <w:r w:rsidR="007E3BF7" w:rsidRPr="007E3BF7">
              <w:rPr>
                <w:sz w:val="24"/>
                <w:szCs w:val="24"/>
                <w:lang w:eastAsia="en-US"/>
              </w:rPr>
              <w:t xml:space="preserve">№ 66-ФЗ </w:t>
            </w:r>
            <w:r w:rsidR="007E3BF7">
              <w:rPr>
                <w:sz w:val="24"/>
                <w:szCs w:val="24"/>
                <w:lang w:eastAsia="en-US"/>
              </w:rPr>
              <w:t>«</w:t>
            </w:r>
            <w:r w:rsidR="007E3BF7" w:rsidRPr="007E3BF7">
              <w:rPr>
                <w:sz w:val="24"/>
                <w:szCs w:val="24"/>
                <w:lang w:eastAsia="en-US"/>
              </w:rPr>
              <w:t>О садоводческих, огороднических и дачных неко</w:t>
            </w:r>
            <w:r w:rsidR="007E3BF7">
              <w:rPr>
                <w:sz w:val="24"/>
                <w:szCs w:val="24"/>
                <w:lang w:eastAsia="en-US"/>
              </w:rPr>
              <w:t>ммерческих объединениях граждан»</w:t>
            </w:r>
          </w:p>
        </w:tc>
        <w:tc>
          <w:tcPr>
            <w:tcW w:w="817"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7E3BF7" w:rsidRPr="00AF6FA7" w:rsidRDefault="007E3BF7" w:rsidP="007E3BF7">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BF7" w:rsidRPr="00AF6FA7" w:rsidRDefault="007E3BF7" w:rsidP="007E3BF7">
            <w:pPr>
              <w:jc w:val="center"/>
              <w:rPr>
                <w:rFonts w:eastAsia="Calibri"/>
                <w:sz w:val="24"/>
                <w:szCs w:val="24"/>
              </w:rPr>
            </w:pPr>
          </w:p>
        </w:tc>
      </w:tr>
    </w:tbl>
    <w:p w:rsidR="007E3BF7" w:rsidRDefault="007E3BF7" w:rsidP="000E251D">
      <w:pPr>
        <w:spacing w:before="240"/>
        <w:rPr>
          <w:sz w:val="28"/>
          <w:szCs w:val="28"/>
        </w:rPr>
      </w:pPr>
    </w:p>
    <w:p w:rsidR="000E251D" w:rsidRPr="00516CC7" w:rsidRDefault="000E251D" w:rsidP="000E251D">
      <w:pPr>
        <w:spacing w:before="240"/>
        <w:rPr>
          <w:sz w:val="28"/>
          <w:szCs w:val="28"/>
        </w:rPr>
      </w:pPr>
      <w:r w:rsidRPr="00516CC7">
        <w:rPr>
          <w:sz w:val="28"/>
          <w:szCs w:val="28"/>
        </w:rPr>
        <w:t>Юридическое лицо,</w:t>
      </w:r>
    </w:p>
    <w:p w:rsidR="000E251D" w:rsidRPr="00516CC7" w:rsidRDefault="000E251D" w:rsidP="000E251D">
      <w:pPr>
        <w:rPr>
          <w:sz w:val="28"/>
          <w:szCs w:val="28"/>
        </w:rPr>
      </w:pPr>
      <w:r w:rsidRPr="00516CC7">
        <w:rPr>
          <w:sz w:val="28"/>
          <w:szCs w:val="28"/>
        </w:rPr>
        <w:t>фамилия, имя, отчество (при наличии)</w:t>
      </w:r>
    </w:p>
    <w:p w:rsidR="000E251D" w:rsidRPr="00516CC7" w:rsidRDefault="000E251D" w:rsidP="000E251D">
      <w:pPr>
        <w:rPr>
          <w:sz w:val="28"/>
          <w:szCs w:val="28"/>
        </w:rPr>
      </w:pPr>
      <w:r w:rsidRPr="00516CC7">
        <w:rPr>
          <w:sz w:val="28"/>
          <w:szCs w:val="28"/>
        </w:rPr>
        <w:t>индивидуальный предприниматель</w:t>
      </w:r>
      <w:r>
        <w:rPr>
          <w:sz w:val="28"/>
          <w:szCs w:val="28"/>
        </w:rPr>
        <w:tab/>
      </w:r>
      <w:r w:rsidRPr="00516CC7">
        <w:rPr>
          <w:sz w:val="28"/>
          <w:szCs w:val="28"/>
        </w:rPr>
        <w:t>_____</w:t>
      </w:r>
      <w:r>
        <w:rPr>
          <w:sz w:val="28"/>
          <w:szCs w:val="28"/>
        </w:rPr>
        <w:t>____</w:t>
      </w:r>
      <w:r w:rsidRPr="00516CC7">
        <w:rPr>
          <w:sz w:val="28"/>
          <w:szCs w:val="28"/>
        </w:rPr>
        <w:t>___________ ________________</w:t>
      </w:r>
    </w:p>
    <w:p w:rsidR="000E251D" w:rsidRPr="000E251D" w:rsidRDefault="000E251D" w:rsidP="000E251D">
      <w:pPr>
        <w:tabs>
          <w:tab w:val="left" w:pos="7371"/>
        </w:tabs>
        <w:ind w:left="5387"/>
        <w:rPr>
          <w:sz w:val="28"/>
          <w:szCs w:val="28"/>
          <w:vertAlign w:val="superscript"/>
        </w:rPr>
      </w:pPr>
      <w:r>
        <w:rPr>
          <w:sz w:val="28"/>
          <w:szCs w:val="28"/>
          <w:vertAlign w:val="superscript"/>
        </w:rPr>
        <w:t>(</w:t>
      </w:r>
      <w:r w:rsidRPr="000E251D">
        <w:rPr>
          <w:sz w:val="28"/>
          <w:szCs w:val="28"/>
          <w:vertAlign w:val="superscript"/>
        </w:rPr>
        <w:t>подпись</w:t>
      </w:r>
      <w:r>
        <w:rPr>
          <w:sz w:val="28"/>
          <w:szCs w:val="28"/>
          <w:vertAlign w:val="superscript"/>
        </w:rPr>
        <w:t>)</w:t>
      </w:r>
      <w:r>
        <w:rPr>
          <w:sz w:val="28"/>
          <w:szCs w:val="28"/>
          <w:vertAlign w:val="superscript"/>
        </w:rPr>
        <w:tab/>
        <w:t>(</w:t>
      </w:r>
      <w:r w:rsidRPr="000E251D">
        <w:rPr>
          <w:sz w:val="28"/>
          <w:szCs w:val="28"/>
          <w:vertAlign w:val="superscript"/>
        </w:rPr>
        <w:t>расшифровка подписи</w:t>
      </w:r>
      <w:r>
        <w:rPr>
          <w:sz w:val="28"/>
          <w:szCs w:val="28"/>
          <w:vertAlign w:val="superscript"/>
        </w:rPr>
        <w:t>)</w:t>
      </w:r>
    </w:p>
    <w:p w:rsidR="000E251D" w:rsidRPr="00516CC7" w:rsidRDefault="000E251D" w:rsidP="000E251D">
      <w:pPr>
        <w:rPr>
          <w:sz w:val="28"/>
          <w:szCs w:val="28"/>
        </w:rPr>
      </w:pPr>
      <w:r>
        <w:rPr>
          <w:sz w:val="28"/>
          <w:szCs w:val="28"/>
        </w:rPr>
        <w:t>«</w:t>
      </w:r>
      <w:r w:rsidRPr="00516CC7">
        <w:rPr>
          <w:sz w:val="28"/>
          <w:szCs w:val="28"/>
        </w:rPr>
        <w:t>___</w:t>
      </w:r>
      <w:proofErr w:type="gramStart"/>
      <w:r w:rsidRPr="00516CC7">
        <w:rPr>
          <w:sz w:val="28"/>
          <w:szCs w:val="28"/>
        </w:rPr>
        <w:t>_</w:t>
      </w:r>
      <w:r>
        <w:rPr>
          <w:sz w:val="28"/>
          <w:szCs w:val="28"/>
        </w:rPr>
        <w:t>»</w:t>
      </w:r>
      <w:r w:rsidRPr="00516CC7">
        <w:rPr>
          <w:sz w:val="28"/>
          <w:szCs w:val="28"/>
        </w:rPr>
        <w:t>_</w:t>
      </w:r>
      <w:proofErr w:type="gramEnd"/>
      <w:r w:rsidRPr="00516CC7">
        <w:rPr>
          <w:sz w:val="28"/>
          <w:szCs w:val="28"/>
        </w:rPr>
        <w:t>_______________20___г.</w:t>
      </w:r>
    </w:p>
    <w:p w:rsidR="000E251D" w:rsidRDefault="000E251D" w:rsidP="000E251D">
      <w:pPr>
        <w:spacing w:before="240"/>
        <w:rPr>
          <w:sz w:val="28"/>
          <w:szCs w:val="28"/>
        </w:rPr>
      </w:pPr>
    </w:p>
    <w:p w:rsidR="000E251D" w:rsidRDefault="000E251D" w:rsidP="000E251D">
      <w:pPr>
        <w:spacing w:before="240"/>
        <w:rPr>
          <w:sz w:val="28"/>
          <w:szCs w:val="28"/>
        </w:rPr>
      </w:pPr>
    </w:p>
    <w:p w:rsidR="000E251D" w:rsidRPr="00516CC7" w:rsidRDefault="000E251D" w:rsidP="000E251D">
      <w:pPr>
        <w:spacing w:before="240"/>
        <w:rPr>
          <w:iCs/>
          <w:sz w:val="28"/>
          <w:szCs w:val="28"/>
        </w:rPr>
      </w:pPr>
      <w:r w:rsidRPr="00516CC7">
        <w:rPr>
          <w:sz w:val="28"/>
          <w:szCs w:val="28"/>
        </w:rPr>
        <w:t>Должностное лицо</w:t>
      </w:r>
      <w:r>
        <w:rPr>
          <w:sz w:val="28"/>
          <w:szCs w:val="28"/>
        </w:rPr>
        <w:t xml:space="preserve"> </w:t>
      </w:r>
      <w:r w:rsidRPr="00516CC7">
        <w:rPr>
          <w:iCs/>
          <w:sz w:val="28"/>
          <w:szCs w:val="28"/>
        </w:rPr>
        <w:t xml:space="preserve">администрации </w:t>
      </w:r>
    </w:p>
    <w:p w:rsidR="000E251D" w:rsidRPr="00516CC7" w:rsidRDefault="000E251D" w:rsidP="000E251D">
      <w:pPr>
        <w:rPr>
          <w:sz w:val="28"/>
          <w:szCs w:val="28"/>
        </w:rPr>
      </w:pPr>
      <w:r>
        <w:rPr>
          <w:iCs/>
          <w:sz w:val="28"/>
          <w:szCs w:val="28"/>
        </w:rPr>
        <w:t>Белохолуницкого городского</w:t>
      </w:r>
      <w:r w:rsidRPr="00516CC7">
        <w:rPr>
          <w:iCs/>
          <w:sz w:val="28"/>
          <w:szCs w:val="28"/>
        </w:rPr>
        <w:t xml:space="preserve"> поселения</w:t>
      </w:r>
      <w:r>
        <w:rPr>
          <w:iCs/>
          <w:sz w:val="28"/>
          <w:szCs w:val="28"/>
        </w:rPr>
        <w:t xml:space="preserve">, </w:t>
      </w:r>
    </w:p>
    <w:p w:rsidR="000E251D" w:rsidRPr="00516CC7" w:rsidRDefault="000E251D" w:rsidP="000E251D">
      <w:pPr>
        <w:rPr>
          <w:sz w:val="28"/>
          <w:szCs w:val="28"/>
        </w:rPr>
      </w:pPr>
      <w:r w:rsidRPr="00516CC7">
        <w:rPr>
          <w:sz w:val="28"/>
          <w:szCs w:val="28"/>
        </w:rPr>
        <w:t>осуществляющее контрольные мероприятия</w:t>
      </w:r>
    </w:p>
    <w:p w:rsidR="000E251D" w:rsidRPr="00516CC7" w:rsidRDefault="000E251D" w:rsidP="000E251D">
      <w:pPr>
        <w:rPr>
          <w:sz w:val="28"/>
          <w:szCs w:val="28"/>
        </w:rPr>
      </w:pPr>
      <w:r w:rsidRPr="00516CC7">
        <w:rPr>
          <w:sz w:val="28"/>
          <w:szCs w:val="28"/>
        </w:rPr>
        <w:t>и заполняющее проверочный лист</w:t>
      </w:r>
      <w:r>
        <w:rPr>
          <w:sz w:val="28"/>
          <w:szCs w:val="28"/>
        </w:rPr>
        <w:tab/>
      </w:r>
      <w:r w:rsidRPr="00516CC7">
        <w:rPr>
          <w:sz w:val="28"/>
          <w:szCs w:val="28"/>
        </w:rPr>
        <w:t>_____</w:t>
      </w:r>
      <w:r>
        <w:rPr>
          <w:sz w:val="28"/>
          <w:szCs w:val="28"/>
        </w:rPr>
        <w:t>____</w:t>
      </w:r>
      <w:r w:rsidRPr="00516CC7">
        <w:rPr>
          <w:sz w:val="28"/>
          <w:szCs w:val="28"/>
        </w:rPr>
        <w:t>___________ ________________</w:t>
      </w:r>
    </w:p>
    <w:p w:rsidR="000E251D" w:rsidRPr="000E251D" w:rsidRDefault="000E251D" w:rsidP="000E251D">
      <w:pPr>
        <w:tabs>
          <w:tab w:val="left" w:pos="7230"/>
        </w:tabs>
        <w:ind w:left="5245"/>
        <w:rPr>
          <w:sz w:val="28"/>
          <w:szCs w:val="28"/>
          <w:vertAlign w:val="superscript"/>
        </w:rPr>
      </w:pPr>
      <w:r>
        <w:rPr>
          <w:sz w:val="28"/>
          <w:szCs w:val="28"/>
          <w:vertAlign w:val="superscript"/>
        </w:rPr>
        <w:t>(</w:t>
      </w:r>
      <w:r w:rsidRPr="000E251D">
        <w:rPr>
          <w:sz w:val="28"/>
          <w:szCs w:val="28"/>
          <w:vertAlign w:val="superscript"/>
        </w:rPr>
        <w:t>подпись</w:t>
      </w:r>
      <w:r>
        <w:rPr>
          <w:sz w:val="28"/>
          <w:szCs w:val="28"/>
          <w:vertAlign w:val="superscript"/>
        </w:rPr>
        <w:t>)</w:t>
      </w:r>
      <w:r>
        <w:rPr>
          <w:sz w:val="28"/>
          <w:szCs w:val="28"/>
          <w:vertAlign w:val="superscript"/>
        </w:rPr>
        <w:tab/>
        <w:t>(</w:t>
      </w:r>
      <w:r w:rsidRPr="000E251D">
        <w:rPr>
          <w:sz w:val="28"/>
          <w:szCs w:val="28"/>
          <w:vertAlign w:val="superscript"/>
        </w:rPr>
        <w:t>расшифровка подписи</w:t>
      </w:r>
      <w:r>
        <w:rPr>
          <w:sz w:val="28"/>
          <w:szCs w:val="28"/>
          <w:vertAlign w:val="superscript"/>
        </w:rPr>
        <w:t>)</w:t>
      </w:r>
    </w:p>
    <w:p w:rsidR="000E251D" w:rsidRPr="00516CC7" w:rsidRDefault="000E251D" w:rsidP="000E251D">
      <w:pPr>
        <w:rPr>
          <w:sz w:val="28"/>
          <w:szCs w:val="28"/>
        </w:rPr>
      </w:pPr>
      <w:r>
        <w:rPr>
          <w:sz w:val="28"/>
          <w:szCs w:val="28"/>
        </w:rPr>
        <w:t>«</w:t>
      </w:r>
      <w:r w:rsidRPr="00516CC7">
        <w:rPr>
          <w:sz w:val="28"/>
          <w:szCs w:val="28"/>
        </w:rPr>
        <w:t>___</w:t>
      </w:r>
      <w:proofErr w:type="gramStart"/>
      <w:r w:rsidRPr="00516CC7">
        <w:rPr>
          <w:sz w:val="28"/>
          <w:szCs w:val="28"/>
        </w:rPr>
        <w:t>_</w:t>
      </w:r>
      <w:r>
        <w:rPr>
          <w:sz w:val="28"/>
          <w:szCs w:val="28"/>
        </w:rPr>
        <w:t>»</w:t>
      </w:r>
      <w:r w:rsidRPr="00516CC7">
        <w:rPr>
          <w:sz w:val="28"/>
          <w:szCs w:val="28"/>
        </w:rPr>
        <w:t>_</w:t>
      </w:r>
      <w:proofErr w:type="gramEnd"/>
      <w:r w:rsidRPr="00516CC7">
        <w:rPr>
          <w:sz w:val="28"/>
          <w:szCs w:val="28"/>
        </w:rPr>
        <w:t>_______________20___г.</w:t>
      </w:r>
    </w:p>
    <w:p w:rsidR="000E251D" w:rsidRPr="00516CC7" w:rsidRDefault="000E251D" w:rsidP="000E251D">
      <w:pPr>
        <w:rPr>
          <w:sz w:val="28"/>
          <w:szCs w:val="28"/>
        </w:rPr>
      </w:pPr>
    </w:p>
    <w:p w:rsidR="000E251D" w:rsidRPr="00516CC7" w:rsidRDefault="000E251D" w:rsidP="000E251D">
      <w:pPr>
        <w:rPr>
          <w:sz w:val="28"/>
          <w:szCs w:val="28"/>
        </w:rPr>
      </w:pPr>
      <w:r w:rsidRPr="00516CC7">
        <w:rPr>
          <w:sz w:val="28"/>
          <w:szCs w:val="28"/>
        </w:rPr>
        <w:t>Отметка об отказе юридического лица, индивидуального предпринимателя от подписания проверочного листа ____________________________________</w:t>
      </w:r>
      <w:r>
        <w:rPr>
          <w:sz w:val="28"/>
          <w:szCs w:val="28"/>
        </w:rPr>
        <w:t>______________________________</w:t>
      </w:r>
    </w:p>
    <w:p w:rsidR="000E251D" w:rsidRPr="00516CC7" w:rsidRDefault="000E251D" w:rsidP="000E251D">
      <w:pPr>
        <w:rPr>
          <w:sz w:val="28"/>
          <w:szCs w:val="28"/>
        </w:rPr>
      </w:pPr>
      <w:r w:rsidRPr="00516CC7">
        <w:rPr>
          <w:sz w:val="28"/>
          <w:szCs w:val="28"/>
        </w:rPr>
        <w:t> </w:t>
      </w:r>
    </w:p>
    <w:p w:rsidR="000E251D" w:rsidRPr="00516CC7" w:rsidRDefault="000E251D" w:rsidP="000E251D">
      <w:pPr>
        <w:rPr>
          <w:sz w:val="28"/>
          <w:szCs w:val="28"/>
        </w:rPr>
      </w:pPr>
      <w:r>
        <w:rPr>
          <w:sz w:val="28"/>
          <w:szCs w:val="28"/>
        </w:rPr>
        <w:t>«</w:t>
      </w:r>
      <w:r w:rsidRPr="00516CC7">
        <w:rPr>
          <w:sz w:val="28"/>
          <w:szCs w:val="28"/>
        </w:rPr>
        <w:t>___</w:t>
      </w:r>
      <w:proofErr w:type="gramStart"/>
      <w:r w:rsidRPr="00516CC7">
        <w:rPr>
          <w:sz w:val="28"/>
          <w:szCs w:val="28"/>
        </w:rPr>
        <w:t>_</w:t>
      </w:r>
      <w:r>
        <w:rPr>
          <w:sz w:val="28"/>
          <w:szCs w:val="28"/>
        </w:rPr>
        <w:t>»</w:t>
      </w:r>
      <w:r w:rsidRPr="00516CC7">
        <w:rPr>
          <w:sz w:val="28"/>
          <w:szCs w:val="28"/>
        </w:rPr>
        <w:t>_</w:t>
      </w:r>
      <w:proofErr w:type="gramEnd"/>
      <w:r w:rsidRPr="00516CC7">
        <w:rPr>
          <w:sz w:val="28"/>
          <w:szCs w:val="28"/>
        </w:rPr>
        <w:t>_______________20___г.</w:t>
      </w:r>
    </w:p>
    <w:p w:rsidR="004B2447" w:rsidRPr="005C6493" w:rsidRDefault="004B2447" w:rsidP="004B2447">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4B2447" w:rsidRDefault="004B2447"/>
    <w:sectPr w:rsidR="004B2447" w:rsidSect="004B2447">
      <w:headerReference w:type="default" r:id="rId21"/>
      <w:headerReference w:type="first" r:id="rId22"/>
      <w:pgSz w:w="11906" w:h="16838"/>
      <w:pgMar w:top="1559" w:right="709"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FA" w:rsidRDefault="00E412FA" w:rsidP="004B2447">
      <w:r>
        <w:separator/>
      </w:r>
    </w:p>
  </w:endnote>
  <w:endnote w:type="continuationSeparator" w:id="0">
    <w:p w:rsidR="00E412FA" w:rsidRDefault="00E412FA" w:rsidP="004B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FA" w:rsidRDefault="00E412FA" w:rsidP="004B2447">
      <w:r>
        <w:separator/>
      </w:r>
    </w:p>
  </w:footnote>
  <w:footnote w:type="continuationSeparator" w:id="0">
    <w:p w:rsidR="00E412FA" w:rsidRDefault="00E412FA" w:rsidP="004B2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47" w:rsidRPr="004B2447" w:rsidRDefault="004B2447" w:rsidP="00AC78E0">
    <w:pPr>
      <w:pStyle w:val="a3"/>
      <w:jc w:val="center"/>
      <w:rPr>
        <w:sz w:val="24"/>
      </w:rPr>
    </w:pPr>
    <w:r w:rsidRPr="004B2447">
      <w:rPr>
        <w:sz w:val="24"/>
      </w:rPr>
      <w:fldChar w:fldCharType="begin"/>
    </w:r>
    <w:r w:rsidRPr="004B2447">
      <w:rPr>
        <w:sz w:val="24"/>
      </w:rPr>
      <w:instrText>PAGE   \* MERGEFORMAT</w:instrText>
    </w:r>
    <w:r w:rsidRPr="004B2447">
      <w:rPr>
        <w:sz w:val="24"/>
      </w:rPr>
      <w:fldChar w:fldCharType="separate"/>
    </w:r>
    <w:r w:rsidR="002D43E9">
      <w:rPr>
        <w:noProof/>
        <w:sz w:val="24"/>
      </w:rPr>
      <w:t>6</w:t>
    </w:r>
    <w:r w:rsidRPr="004B2447">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47" w:rsidRDefault="00414AAE" w:rsidP="00AC78E0">
    <w:pPr>
      <w:pStyle w:val="a3"/>
      <w:jc w:val="center"/>
    </w:pPr>
    <w:r w:rsidRPr="00794248">
      <w:rPr>
        <w:noProof/>
      </w:rPr>
      <w:drawing>
        <wp:inline distT="0" distB="0" distL="0" distR="0">
          <wp:extent cx="504825" cy="723265"/>
          <wp:effectExtent l="0" t="0" r="0"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
                    <a:lum bright="6000" contrast="36000"/>
                    <a:grayscl/>
                    <a:extLst>
                      <a:ext uri="{28A0092B-C50C-407E-A947-70E740481C1C}">
                        <a14:useLocalDpi xmlns:a14="http://schemas.microsoft.com/office/drawing/2010/main" val="0"/>
                      </a:ext>
                    </a:extLst>
                  </a:blip>
                  <a:srcRect l="5504" r="7155" b="4158"/>
                  <a:stretch>
                    <a:fillRect/>
                  </a:stretch>
                </pic:blipFill>
                <pic:spPr bwMode="auto">
                  <a:xfrm>
                    <a:off x="0" y="0"/>
                    <a:ext cx="504825" cy="723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47"/>
    <w:rsid w:val="00004891"/>
    <w:rsid w:val="000114BE"/>
    <w:rsid w:val="00042DE2"/>
    <w:rsid w:val="00095058"/>
    <w:rsid w:val="000C18CD"/>
    <w:rsid w:val="000C2037"/>
    <w:rsid w:val="000E251D"/>
    <w:rsid w:val="00113EBA"/>
    <w:rsid w:val="00185B5A"/>
    <w:rsid w:val="001E13F6"/>
    <w:rsid w:val="00237EB5"/>
    <w:rsid w:val="00270E67"/>
    <w:rsid w:val="00282B0F"/>
    <w:rsid w:val="0029033E"/>
    <w:rsid w:val="002A64DE"/>
    <w:rsid w:val="002B1E38"/>
    <w:rsid w:val="002D43E9"/>
    <w:rsid w:val="003068E2"/>
    <w:rsid w:val="00317283"/>
    <w:rsid w:val="003800DA"/>
    <w:rsid w:val="003960AA"/>
    <w:rsid w:val="00410156"/>
    <w:rsid w:val="00414AAE"/>
    <w:rsid w:val="00480E0F"/>
    <w:rsid w:val="00494FC7"/>
    <w:rsid w:val="004B2447"/>
    <w:rsid w:val="004B5E5C"/>
    <w:rsid w:val="004C53E2"/>
    <w:rsid w:val="004E47DA"/>
    <w:rsid w:val="005644C2"/>
    <w:rsid w:val="00594793"/>
    <w:rsid w:val="005A411C"/>
    <w:rsid w:val="005D7EA4"/>
    <w:rsid w:val="006051D7"/>
    <w:rsid w:val="0060541F"/>
    <w:rsid w:val="006530DE"/>
    <w:rsid w:val="007157FC"/>
    <w:rsid w:val="007307EE"/>
    <w:rsid w:val="00734207"/>
    <w:rsid w:val="00777297"/>
    <w:rsid w:val="007E3BF7"/>
    <w:rsid w:val="0081384D"/>
    <w:rsid w:val="00934F7F"/>
    <w:rsid w:val="0099550F"/>
    <w:rsid w:val="009F199D"/>
    <w:rsid w:val="00A61F51"/>
    <w:rsid w:val="00A74D82"/>
    <w:rsid w:val="00AB32C9"/>
    <w:rsid w:val="00AC78E0"/>
    <w:rsid w:val="00B02F77"/>
    <w:rsid w:val="00B26C2F"/>
    <w:rsid w:val="00B317C9"/>
    <w:rsid w:val="00B7083F"/>
    <w:rsid w:val="00B823A6"/>
    <w:rsid w:val="00BB6C0A"/>
    <w:rsid w:val="00BF6EF8"/>
    <w:rsid w:val="00C04571"/>
    <w:rsid w:val="00C22251"/>
    <w:rsid w:val="00C4616E"/>
    <w:rsid w:val="00C65CF1"/>
    <w:rsid w:val="00CC25BE"/>
    <w:rsid w:val="00D367D0"/>
    <w:rsid w:val="00DA719E"/>
    <w:rsid w:val="00DC5A65"/>
    <w:rsid w:val="00DF6F00"/>
    <w:rsid w:val="00E412FA"/>
    <w:rsid w:val="00E567A6"/>
    <w:rsid w:val="00E81A64"/>
    <w:rsid w:val="00EE40B2"/>
    <w:rsid w:val="00EE65C8"/>
    <w:rsid w:val="00F11A70"/>
    <w:rsid w:val="00F41E16"/>
    <w:rsid w:val="00F578AF"/>
    <w:rsid w:val="00F75F07"/>
    <w:rsid w:val="00FA7161"/>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79611"/>
  <w15:chartTrackingRefBased/>
  <w15:docId w15:val="{D6595E21-F01E-48A7-BCE2-232065F7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47"/>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47"/>
    <w:pPr>
      <w:tabs>
        <w:tab w:val="center" w:pos="4677"/>
        <w:tab w:val="right" w:pos="9355"/>
      </w:tabs>
    </w:pPr>
  </w:style>
  <w:style w:type="character" w:customStyle="1" w:styleId="a4">
    <w:name w:val="Верхний колонтитул Знак"/>
    <w:basedOn w:val="a0"/>
    <w:link w:val="a3"/>
    <w:uiPriority w:val="99"/>
    <w:rsid w:val="004B2447"/>
  </w:style>
  <w:style w:type="paragraph" w:styleId="a5">
    <w:name w:val="footer"/>
    <w:basedOn w:val="a"/>
    <w:link w:val="a6"/>
    <w:uiPriority w:val="99"/>
    <w:unhideWhenUsed/>
    <w:rsid w:val="004B2447"/>
    <w:pPr>
      <w:tabs>
        <w:tab w:val="center" w:pos="4677"/>
        <w:tab w:val="right" w:pos="9355"/>
      </w:tabs>
    </w:pPr>
  </w:style>
  <w:style w:type="character" w:customStyle="1" w:styleId="a6">
    <w:name w:val="Нижний колонтитул Знак"/>
    <w:basedOn w:val="a0"/>
    <w:link w:val="a5"/>
    <w:uiPriority w:val="99"/>
    <w:rsid w:val="004B2447"/>
  </w:style>
  <w:style w:type="paragraph" w:styleId="a7">
    <w:name w:val="Plain Text"/>
    <w:basedOn w:val="a"/>
    <w:link w:val="a8"/>
    <w:rsid w:val="004B2447"/>
    <w:rPr>
      <w:rFonts w:ascii="Courier New" w:hAnsi="Courier New" w:cs="Courier New"/>
    </w:rPr>
  </w:style>
  <w:style w:type="character" w:customStyle="1" w:styleId="a8">
    <w:name w:val="Текст Знак"/>
    <w:link w:val="a7"/>
    <w:rsid w:val="004B2447"/>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960AA"/>
    <w:rPr>
      <w:rFonts w:ascii="Segoe UI" w:hAnsi="Segoe UI" w:cs="Segoe UI"/>
      <w:sz w:val="18"/>
      <w:szCs w:val="18"/>
    </w:rPr>
  </w:style>
  <w:style w:type="character" w:customStyle="1" w:styleId="aa">
    <w:name w:val="Текст выноски Знак"/>
    <w:basedOn w:val="a0"/>
    <w:link w:val="a9"/>
    <w:uiPriority w:val="99"/>
    <w:semiHidden/>
    <w:rsid w:val="003960AA"/>
    <w:rPr>
      <w:rFonts w:ascii="Segoe UI" w:eastAsia="Times New Roman" w:hAnsi="Segoe UI" w:cs="Segoe UI"/>
      <w:sz w:val="18"/>
      <w:szCs w:val="18"/>
    </w:rPr>
  </w:style>
  <w:style w:type="character" w:styleId="ab">
    <w:name w:val="Hyperlink"/>
    <w:rsid w:val="00B7083F"/>
    <w:rPr>
      <w:rFonts w:ascii="Verdana" w:hAnsi="Verdana"/>
      <w:color w:val="0000FF"/>
      <w:u w:val="single"/>
      <w:lang w:val="en-US" w:eastAsia="en-US" w:bidi="ar-SA"/>
    </w:rPr>
  </w:style>
  <w:style w:type="paragraph" w:customStyle="1" w:styleId="ConsPlusNormal">
    <w:name w:val="ConsPlusNormal"/>
    <w:rsid w:val="00B7083F"/>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1175459C116EA4B1A0D3E5928E304C3BB36F0A441D8884315B912AAq6Y3M" TargetMode="External"/><Relationship Id="rId13" Type="http://schemas.openxmlformats.org/officeDocument/2006/relationships/hyperlink" Target="consultantplus://offline/ref=EC43567FF5A82892C2E1F9DA3E1DDE6A3FB0115554C516EA4B1A0D3E5928E304D1BB6EFCA540C582155AFF47A66B361EC0CF9CD8DC6DqAYEM" TargetMode="External"/><Relationship Id="rId18" Type="http://schemas.openxmlformats.org/officeDocument/2006/relationships/hyperlink" Target="consultantplus://offline/ref=EC43567FF5A82892C2E1F9DA3E1DDE6A3FB1115954C716EA4B1A0D3E5928E304D1BB6EFCA540C4804A5FEA56FE673F08DFCC80C4DE6CA6q9YE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EC43567FF5A82892C2E1F9DA3E1DDE6A3FB0115554C516EA4B1A0D3E5928E304D1BB6EFCA040C282155AFF47A66B361EC0CF9CD8DC6DqAYEM"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549C5804000EF43EF3F3301C9D383D8C26EA796q2Y7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75A56C616EA4B1A0D3E5928E304D1BB6EF4A04292D8055EB613A3743F02DFCF82DBqDY5M" TargetMode="External"/><Relationship Id="rId20" Type="http://schemas.openxmlformats.org/officeDocument/2006/relationships/hyperlink" Target="consultantplus://offline/ref=EC43567FF5A82892C2E1F9DA3E1DDE6A3EB3115452C516EA4B1A0D3E5928E304D1BB6EFCA549C7814600EF43EF3F3301C9D383D8C26EA796q2Y7M" TargetMode="External"/><Relationship Id="rId1" Type="http://schemas.openxmlformats.org/officeDocument/2006/relationships/styles" Target="styles.xml"/><Relationship Id="rId6" Type="http://schemas.openxmlformats.org/officeDocument/2006/relationships/hyperlink" Target="consultantplus://offline/ref=EC43567FF5A82892C2E1F9DA3E1DDE6A3FB0115554C516EA4B1A0D3E5928E304D1BB6EFCA549C68F4300EF43EF3F3301C9D383D8C26EA796q2Y7M" TargetMode="Externa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4A64CCDDD104FEE1FAA622001C3D380DADDq6Y5M" TargetMode="External"/><Relationship Id="rId23" Type="http://schemas.openxmlformats.org/officeDocument/2006/relationships/fontTable" Target="fontTable.xml"/><Relationship Id="rId10" Type="http://schemas.openxmlformats.org/officeDocument/2006/relationships/hyperlink" Target="consultantplus://offline/ref=EC43567FF5A82892C2E1F9DA3E1DDE6A3FB1115954C716EA4B1A0D3E5928E304D1BB6EFFA14BCDDD104FEE1FAA622001C3D380DADDq6Y5M" TargetMode="External"/><Relationship Id="rId19" Type="http://schemas.openxmlformats.org/officeDocument/2006/relationships/hyperlink" Target="consultantplus://offline/ref=EC43567FF5A82892C2E1F9DA3E1DDE6A3FB0115554C516EA4B1A0D3E5928E304D1BB6EFFA341CDDD104FEE1FAA622001C3D380DADDq6Y5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040C382155AFF47A66B361EC0CF9CD8DC6DqAYEM" TargetMode="External"/><Relationship Id="rId14" Type="http://schemas.openxmlformats.org/officeDocument/2006/relationships/hyperlink" Target="consultantplus://offline/ref=EC43567FF5A82892C2E1F9DA3E1DDE6A3FB0115554C516EA4B1A0D3E5928E304D1BB6EFCA04CCF82155AFF47A66B361EC0CF9CD8DC6DqAYE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Ekaterina</cp:lastModifiedBy>
  <cp:revision>2</cp:revision>
  <cp:lastPrinted>2022-11-18T11:51:00Z</cp:lastPrinted>
  <dcterms:created xsi:type="dcterms:W3CDTF">2023-07-18T13:40:00Z</dcterms:created>
  <dcterms:modified xsi:type="dcterms:W3CDTF">2023-07-18T13:40:00Z</dcterms:modified>
</cp:coreProperties>
</file>