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B2447" w:rsidRDefault="0087663D" w:rsidP="0087663D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28.08.2023</w:t>
      </w:r>
      <w:r w:rsidR="004B244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231-П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D047EB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О внесении изменений в П</w:t>
      </w:r>
      <w:r w:rsidR="007D7757" w:rsidRPr="007D7757">
        <w:rPr>
          <w:rFonts w:ascii="Times New Roman" w:hAnsi="Times New Roman" w:cs="Times New Roman"/>
          <w:b/>
          <w:sz w:val="28"/>
          <w:szCs w:val="24"/>
        </w:rPr>
        <w:t>рограмм</w:t>
      </w:r>
      <w:r>
        <w:rPr>
          <w:rFonts w:ascii="Times New Roman" w:hAnsi="Times New Roman" w:cs="Times New Roman"/>
          <w:b/>
          <w:sz w:val="28"/>
          <w:szCs w:val="24"/>
        </w:rPr>
        <w:t>у</w:t>
      </w:r>
      <w:r w:rsidR="007D7757" w:rsidRPr="007D7757">
        <w:rPr>
          <w:rFonts w:ascii="Times New Roman" w:hAnsi="Times New Roman" w:cs="Times New Roman"/>
          <w:b/>
          <w:sz w:val="28"/>
          <w:szCs w:val="24"/>
        </w:rPr>
        <w:t xml:space="preserve"> профилактики рисков причинения вреда (ущерба) охраняемым законом ценностям в сфере муниципального контроля в сфере благоустройства на 2023 год</w:t>
      </w:r>
      <w:r>
        <w:rPr>
          <w:rFonts w:ascii="Times New Roman" w:hAnsi="Times New Roman" w:cs="Times New Roman"/>
          <w:b/>
          <w:sz w:val="28"/>
          <w:szCs w:val="24"/>
        </w:rPr>
        <w:t>, утвержденную постановлением администрации Белохолуницкого городского поселения от 15.11.2022 № 361-П</w:t>
      </w:r>
    </w:p>
    <w:p w:rsidR="004B2447" w:rsidRDefault="007D7757" w:rsidP="007D775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D7757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31.07.2020 № 248-ФЗ </w:t>
      </w:r>
      <w:r>
        <w:rPr>
          <w:rFonts w:ascii="Times New Roman" w:hAnsi="Times New Roman" w:cs="Times New Roman"/>
          <w:sz w:val="28"/>
          <w:szCs w:val="24"/>
        </w:rPr>
        <w:br/>
      </w:r>
      <w:r w:rsidRPr="007D7757">
        <w:rPr>
          <w:rFonts w:ascii="Times New Roman" w:hAnsi="Times New Roman" w:cs="Times New Roman"/>
          <w:sz w:val="28"/>
          <w:szCs w:val="24"/>
        </w:rPr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4"/>
        </w:rPr>
        <w:br/>
      </w:r>
      <w:r w:rsidRPr="007D7757">
        <w:rPr>
          <w:rFonts w:ascii="Times New Roman" w:hAnsi="Times New Roman" w:cs="Times New Roman"/>
          <w:sz w:val="28"/>
          <w:szCs w:val="24"/>
        </w:rPr>
        <w:t>в Российской Федерации», постановлени</w:t>
      </w:r>
      <w:r w:rsidR="006E697B">
        <w:rPr>
          <w:rFonts w:ascii="Times New Roman" w:hAnsi="Times New Roman" w:cs="Times New Roman"/>
          <w:sz w:val="28"/>
          <w:szCs w:val="24"/>
        </w:rPr>
        <w:t>ем</w:t>
      </w:r>
      <w:r w:rsidRPr="007D7757">
        <w:rPr>
          <w:rFonts w:ascii="Times New Roman" w:hAnsi="Times New Roman" w:cs="Times New Roman"/>
          <w:sz w:val="28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</w:t>
      </w:r>
      <w:r w:rsidR="006E697B">
        <w:rPr>
          <w:rFonts w:ascii="Times New Roman" w:hAnsi="Times New Roman" w:cs="Times New Roman"/>
          <w:sz w:val="28"/>
          <w:szCs w:val="24"/>
        </w:rPr>
        <w:t>ем</w:t>
      </w:r>
      <w:r w:rsidRPr="007D7757">
        <w:rPr>
          <w:rFonts w:ascii="Times New Roman" w:hAnsi="Times New Roman" w:cs="Times New Roman"/>
          <w:sz w:val="28"/>
          <w:szCs w:val="24"/>
        </w:rPr>
        <w:t xml:space="preserve"> Белохолуницкой городской Думы от 01.10.2021 № 231 «Об утверждении Положения о муниципальном контроле в сфере благоустройства на территории Белохолуницкого городского поселения»,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E5094B" w:rsidRDefault="004B2447" w:rsidP="006E697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6E697B">
        <w:rPr>
          <w:rFonts w:ascii="Times New Roman" w:hAnsi="Times New Roman" w:cs="Times New Roman"/>
          <w:sz w:val="28"/>
          <w:szCs w:val="24"/>
        </w:rPr>
        <w:t xml:space="preserve">Внести </w:t>
      </w:r>
      <w:r w:rsidR="00E5094B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6E697B" w:rsidRPr="006E697B">
        <w:rPr>
          <w:rFonts w:ascii="Times New Roman" w:hAnsi="Times New Roman" w:cs="Times New Roman"/>
          <w:sz w:val="28"/>
          <w:szCs w:val="24"/>
        </w:rPr>
        <w:t>изменени</w:t>
      </w:r>
      <w:r w:rsidR="006E697B">
        <w:rPr>
          <w:rFonts w:ascii="Times New Roman" w:hAnsi="Times New Roman" w:cs="Times New Roman"/>
          <w:sz w:val="28"/>
          <w:szCs w:val="24"/>
        </w:rPr>
        <w:t>я</w:t>
      </w:r>
      <w:r w:rsidR="006E697B" w:rsidRPr="006E697B">
        <w:rPr>
          <w:rFonts w:ascii="Times New Roman" w:hAnsi="Times New Roman" w:cs="Times New Roman"/>
          <w:sz w:val="28"/>
          <w:szCs w:val="24"/>
        </w:rPr>
        <w:t xml:space="preserve"> в Программу профилактики рисков причинения вреда (ущерба) охраняемым законом ценностям в сфере муниципального контроля в сфере благоустройства на 2023 год, утвержденную постановлением администрации Белохолуницкого городского поселения от 15.11.2022 № 361-П</w:t>
      </w:r>
      <w:r w:rsidR="006E697B">
        <w:rPr>
          <w:rFonts w:ascii="Times New Roman" w:hAnsi="Times New Roman" w:cs="Times New Roman"/>
          <w:sz w:val="28"/>
          <w:szCs w:val="24"/>
        </w:rPr>
        <w:t xml:space="preserve"> (далее – Прог</w:t>
      </w:r>
      <w:r w:rsidR="00E5094B">
        <w:rPr>
          <w:rFonts w:ascii="Times New Roman" w:hAnsi="Times New Roman" w:cs="Times New Roman"/>
          <w:sz w:val="28"/>
          <w:szCs w:val="24"/>
        </w:rPr>
        <w:t>рамма):</w:t>
      </w:r>
    </w:p>
    <w:p w:rsidR="007D7757" w:rsidRDefault="00E5094B" w:rsidP="006E697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1.1.</w:t>
      </w:r>
      <w:r>
        <w:rPr>
          <w:rFonts w:ascii="Times New Roman" w:hAnsi="Times New Roman" w:cs="Times New Roman"/>
          <w:sz w:val="28"/>
          <w:szCs w:val="24"/>
        </w:rPr>
        <w:tab/>
        <w:t>П</w:t>
      </w:r>
      <w:r w:rsidR="006E697B">
        <w:rPr>
          <w:rFonts w:ascii="Times New Roman" w:hAnsi="Times New Roman" w:cs="Times New Roman"/>
          <w:sz w:val="28"/>
          <w:szCs w:val="24"/>
        </w:rPr>
        <w:t>ункты 1</w:t>
      </w:r>
      <w:r>
        <w:rPr>
          <w:rFonts w:ascii="Times New Roman" w:hAnsi="Times New Roman" w:cs="Times New Roman"/>
          <w:sz w:val="28"/>
          <w:szCs w:val="24"/>
        </w:rPr>
        <w:t xml:space="preserve"> и 3</w:t>
      </w:r>
      <w:r w:rsidR="006E697B">
        <w:rPr>
          <w:rFonts w:ascii="Times New Roman" w:hAnsi="Times New Roman" w:cs="Times New Roman"/>
          <w:sz w:val="28"/>
          <w:szCs w:val="24"/>
        </w:rPr>
        <w:t xml:space="preserve"> раздела 3 Программы </w:t>
      </w:r>
      <w:r>
        <w:rPr>
          <w:rFonts w:ascii="Times New Roman" w:hAnsi="Times New Roman" w:cs="Times New Roman"/>
          <w:sz w:val="28"/>
          <w:szCs w:val="24"/>
        </w:rPr>
        <w:t xml:space="preserve">дополнить </w:t>
      </w:r>
      <w:r w:rsidR="006E697B">
        <w:rPr>
          <w:rFonts w:ascii="Times New Roman" w:hAnsi="Times New Roman" w:cs="Times New Roman"/>
          <w:sz w:val="28"/>
          <w:szCs w:val="24"/>
        </w:rPr>
        <w:t xml:space="preserve">словами «, согласно Плана </w:t>
      </w:r>
      <w:r w:rsidR="006E697B" w:rsidRPr="006E697B">
        <w:rPr>
          <w:rFonts w:ascii="Times New Roman" w:hAnsi="Times New Roman" w:cs="Times New Roman"/>
          <w:sz w:val="28"/>
          <w:szCs w:val="24"/>
        </w:rPr>
        <w:t xml:space="preserve">проведения профилактических и контрольных (надзорных) мероприятий </w:t>
      </w:r>
      <w:r w:rsidR="006E697B" w:rsidRPr="006E697B">
        <w:rPr>
          <w:rFonts w:ascii="Times New Roman" w:hAnsi="Times New Roman" w:cs="Times New Roman"/>
          <w:sz w:val="28"/>
          <w:szCs w:val="24"/>
        </w:rPr>
        <w:lastRenderedPageBreak/>
        <w:t>в сфере благоустройства на территории</w:t>
      </w:r>
      <w:r w:rsidR="006E697B">
        <w:rPr>
          <w:rFonts w:ascii="Times New Roman" w:hAnsi="Times New Roman" w:cs="Times New Roman"/>
          <w:sz w:val="28"/>
          <w:szCs w:val="24"/>
        </w:rPr>
        <w:t xml:space="preserve"> </w:t>
      </w:r>
      <w:r w:rsidR="006E697B" w:rsidRPr="006E697B">
        <w:rPr>
          <w:rFonts w:ascii="Times New Roman" w:hAnsi="Times New Roman" w:cs="Times New Roman"/>
          <w:sz w:val="28"/>
          <w:szCs w:val="24"/>
        </w:rPr>
        <w:t>Белохолуницкого городского поселения на 2023 год</w:t>
      </w:r>
      <w:r w:rsidR="006E697B">
        <w:rPr>
          <w:rFonts w:ascii="Times New Roman" w:hAnsi="Times New Roman" w:cs="Times New Roman"/>
          <w:sz w:val="28"/>
          <w:szCs w:val="24"/>
        </w:rPr>
        <w:t>»</w:t>
      </w:r>
      <w:r w:rsidR="007D7757" w:rsidRPr="007D7757">
        <w:rPr>
          <w:rFonts w:ascii="Times New Roman" w:hAnsi="Times New Roman" w:cs="Times New Roman"/>
          <w:sz w:val="28"/>
          <w:szCs w:val="24"/>
        </w:rPr>
        <w:t>.</w:t>
      </w:r>
    </w:p>
    <w:p w:rsidR="00E5094B" w:rsidRPr="007D7757" w:rsidRDefault="00E5094B" w:rsidP="006E697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1.2.</w:t>
      </w:r>
      <w:r>
        <w:rPr>
          <w:rFonts w:ascii="Times New Roman" w:hAnsi="Times New Roman" w:cs="Times New Roman"/>
          <w:sz w:val="28"/>
          <w:szCs w:val="24"/>
        </w:rPr>
        <w:tab/>
        <w:t xml:space="preserve">Пункты 2 и 3 раздела 3 Программы дополнить словами «, </w:t>
      </w:r>
      <w:r w:rsidRPr="00E5094B">
        <w:rPr>
          <w:rFonts w:ascii="Times New Roman" w:hAnsi="Times New Roman" w:cs="Times New Roman"/>
          <w:sz w:val="28"/>
          <w:szCs w:val="24"/>
        </w:rPr>
        <w:t>согласно Плана проведения профилактических и контрольных (надзорных) мероприятий в сфере благоустройства на территории Белохолуницкого городского поселения на 2023 год, объектами, включенными в Реестр объектов муниципального контроля в сфере благоустройства на территории Белохолуницкого городского поселения Кировской области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7D7757">
        <w:rPr>
          <w:rFonts w:ascii="Times New Roman" w:hAnsi="Times New Roman" w:cs="Times New Roman"/>
          <w:sz w:val="28"/>
          <w:szCs w:val="24"/>
        </w:rPr>
        <w:t>.</w:t>
      </w:r>
    </w:p>
    <w:p w:rsidR="007D7757" w:rsidRPr="007D7757" w:rsidRDefault="007D7757" w:rsidP="007D775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D7757">
        <w:rPr>
          <w:rFonts w:ascii="Times New Roman" w:hAnsi="Times New Roman" w:cs="Times New Roman"/>
          <w:sz w:val="28"/>
          <w:szCs w:val="24"/>
        </w:rPr>
        <w:t>2.</w:t>
      </w:r>
      <w:r w:rsidRPr="007D7757">
        <w:rPr>
          <w:rFonts w:ascii="Times New Roman" w:hAnsi="Times New Roman" w:cs="Times New Roman"/>
          <w:sz w:val="28"/>
          <w:szCs w:val="24"/>
        </w:rPr>
        <w:tab/>
        <w:t>Контроль за исполнением постановления возложить на должность специалиста отвечающего за контроль этого вида.</w:t>
      </w:r>
    </w:p>
    <w:p w:rsidR="004B2447" w:rsidRDefault="007D7757" w:rsidP="007D775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D7757">
        <w:rPr>
          <w:rFonts w:ascii="Times New Roman" w:hAnsi="Times New Roman" w:cs="Times New Roman"/>
          <w:sz w:val="28"/>
          <w:szCs w:val="24"/>
        </w:rPr>
        <w:t>3.</w:t>
      </w:r>
      <w:r w:rsidRPr="007D7757">
        <w:rPr>
          <w:rFonts w:ascii="Times New Roman" w:hAnsi="Times New Roman" w:cs="Times New Roman"/>
          <w:sz w:val="28"/>
          <w:szCs w:val="24"/>
        </w:rPr>
        <w:tab/>
        <w:t>Постановление вступает в силу со дня его официального опубликования.</w:t>
      </w:r>
    </w:p>
    <w:p w:rsidR="006E697B" w:rsidRDefault="006E697B" w:rsidP="006E697B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4B2447" w:rsidRDefault="006E697B" w:rsidP="0087663D">
      <w:pPr>
        <w:ind w:right="-2"/>
      </w:pPr>
      <w:r>
        <w:rPr>
          <w:sz w:val="28"/>
          <w:szCs w:val="28"/>
        </w:rPr>
        <w:t>городского поселения    В.В. Герасимов</w:t>
      </w:r>
      <w:bookmarkStart w:id="0" w:name="_GoBack"/>
      <w:bookmarkEnd w:id="0"/>
    </w:p>
    <w:sectPr w:rsidR="004B2447" w:rsidSect="004B2447">
      <w:headerReference w:type="default" r:id="rId6"/>
      <w:headerReference w:type="first" r:id="rId7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A6C" w:rsidRDefault="00730A6C" w:rsidP="004B2447">
      <w:r>
        <w:separator/>
      </w:r>
    </w:p>
  </w:endnote>
  <w:endnote w:type="continuationSeparator" w:id="0">
    <w:p w:rsidR="00730A6C" w:rsidRDefault="00730A6C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A6C" w:rsidRDefault="00730A6C" w:rsidP="004B2447">
      <w:r>
        <w:separator/>
      </w:r>
    </w:p>
  </w:footnote>
  <w:footnote w:type="continuationSeparator" w:id="0">
    <w:p w:rsidR="00730A6C" w:rsidRDefault="00730A6C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87663D">
      <w:rPr>
        <w:noProof/>
        <w:sz w:val="24"/>
      </w:rPr>
      <w:t>2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95058"/>
    <w:rsid w:val="000C18CD"/>
    <w:rsid w:val="000C2037"/>
    <w:rsid w:val="00111633"/>
    <w:rsid w:val="00113EBA"/>
    <w:rsid w:val="00185B5A"/>
    <w:rsid w:val="00237EB5"/>
    <w:rsid w:val="00270E67"/>
    <w:rsid w:val="0029033E"/>
    <w:rsid w:val="002A64DE"/>
    <w:rsid w:val="002B1E38"/>
    <w:rsid w:val="003068E2"/>
    <w:rsid w:val="00317283"/>
    <w:rsid w:val="003960AA"/>
    <w:rsid w:val="00414AAE"/>
    <w:rsid w:val="00480E0F"/>
    <w:rsid w:val="00494FC7"/>
    <w:rsid w:val="004B2447"/>
    <w:rsid w:val="004C53E2"/>
    <w:rsid w:val="004E47DA"/>
    <w:rsid w:val="005644C2"/>
    <w:rsid w:val="00594793"/>
    <w:rsid w:val="005A411C"/>
    <w:rsid w:val="005D7EA4"/>
    <w:rsid w:val="006051D7"/>
    <w:rsid w:val="0060541F"/>
    <w:rsid w:val="006C4110"/>
    <w:rsid w:val="006E697B"/>
    <w:rsid w:val="007157FC"/>
    <w:rsid w:val="00730A6C"/>
    <w:rsid w:val="00734207"/>
    <w:rsid w:val="00777297"/>
    <w:rsid w:val="007D7757"/>
    <w:rsid w:val="0087663D"/>
    <w:rsid w:val="00934F7F"/>
    <w:rsid w:val="009F199D"/>
    <w:rsid w:val="00A046BF"/>
    <w:rsid w:val="00A61F51"/>
    <w:rsid w:val="00A74D82"/>
    <w:rsid w:val="00AB32C9"/>
    <w:rsid w:val="00AC78E0"/>
    <w:rsid w:val="00B26C2F"/>
    <w:rsid w:val="00B317C9"/>
    <w:rsid w:val="00B823A6"/>
    <w:rsid w:val="00BB6C0A"/>
    <w:rsid w:val="00BF6EF8"/>
    <w:rsid w:val="00C04571"/>
    <w:rsid w:val="00C22251"/>
    <w:rsid w:val="00C65CF1"/>
    <w:rsid w:val="00CC25BE"/>
    <w:rsid w:val="00D047EB"/>
    <w:rsid w:val="00DC5A65"/>
    <w:rsid w:val="00DF6F00"/>
    <w:rsid w:val="00E5094B"/>
    <w:rsid w:val="00E567A6"/>
    <w:rsid w:val="00E81A64"/>
    <w:rsid w:val="00EE40B2"/>
    <w:rsid w:val="00EE65C8"/>
    <w:rsid w:val="00F11A70"/>
    <w:rsid w:val="00F578AF"/>
    <w:rsid w:val="00F7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56A744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7D7757"/>
    <w:pPr>
      <w:widowControl w:val="0"/>
      <w:ind w:firstLine="720"/>
    </w:pPr>
    <w:rPr>
      <w:rFonts w:eastAsia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7D7757"/>
    <w:rPr>
      <w:rFonts w:eastAsia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5</cp:revision>
  <cp:lastPrinted>2022-12-05T07:22:00Z</cp:lastPrinted>
  <dcterms:created xsi:type="dcterms:W3CDTF">2023-08-30T07:45:00Z</dcterms:created>
  <dcterms:modified xsi:type="dcterms:W3CDTF">2023-08-30T08:45:00Z</dcterms:modified>
</cp:coreProperties>
</file>